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9D053F" w14:textId="77777777" w:rsidR="000009F4" w:rsidRPr="00296E02" w:rsidRDefault="000009F4" w:rsidP="00642805">
      <w:pPr>
        <w:rPr>
          <w:rFonts w:ascii="Times New Roman" w:hAnsi="Times New Roman" w:cs="Times New Roman"/>
        </w:rPr>
      </w:pPr>
    </w:p>
    <w:p w14:paraId="74DF45FB" w14:textId="77777777" w:rsidR="003E058F" w:rsidRDefault="003E058F" w:rsidP="000009F4">
      <w:pPr>
        <w:jc w:val="center"/>
        <w:rPr>
          <w:rFonts w:ascii="Times New Roman" w:hAnsi="Times New Roman" w:cs="Times New Roman"/>
          <w:b/>
        </w:rPr>
      </w:pPr>
    </w:p>
    <w:p w14:paraId="348CB761" w14:textId="77777777" w:rsidR="000009F4" w:rsidRPr="00296E02" w:rsidRDefault="000009F4" w:rsidP="000009F4">
      <w:pPr>
        <w:jc w:val="center"/>
        <w:rPr>
          <w:rFonts w:ascii="Times New Roman" w:hAnsi="Times New Roman" w:cs="Times New Roman"/>
          <w:b/>
        </w:rPr>
      </w:pPr>
      <w:r w:rsidRPr="00296E02">
        <w:rPr>
          <w:rFonts w:ascii="Times New Roman" w:hAnsi="Times New Roman" w:cs="Times New Roman"/>
          <w:b/>
        </w:rPr>
        <w:t>Agenda</w:t>
      </w:r>
    </w:p>
    <w:p w14:paraId="1563CE32" w14:textId="77777777" w:rsidR="000009F4" w:rsidRPr="00296E02" w:rsidRDefault="000009F4" w:rsidP="000009F4">
      <w:pPr>
        <w:jc w:val="center"/>
        <w:rPr>
          <w:rFonts w:ascii="Times New Roman" w:hAnsi="Times New Roman" w:cs="Times New Roman"/>
          <w:b/>
        </w:rPr>
      </w:pPr>
      <w:r w:rsidRPr="00296E02">
        <w:rPr>
          <w:rFonts w:ascii="Times New Roman" w:hAnsi="Times New Roman" w:cs="Times New Roman"/>
          <w:b/>
        </w:rPr>
        <w:t>Albany State University and Darton State College</w:t>
      </w:r>
    </w:p>
    <w:p w14:paraId="30EA125B" w14:textId="77777777" w:rsidR="000009F4" w:rsidRPr="00296E02" w:rsidRDefault="000009F4" w:rsidP="000009F4">
      <w:pPr>
        <w:jc w:val="center"/>
        <w:rPr>
          <w:rFonts w:ascii="Times New Roman" w:hAnsi="Times New Roman" w:cs="Times New Roman"/>
          <w:b/>
          <w:i/>
        </w:rPr>
      </w:pPr>
      <w:r w:rsidRPr="00296E02">
        <w:rPr>
          <w:rFonts w:ascii="Times New Roman" w:hAnsi="Times New Roman" w:cs="Times New Roman"/>
          <w:b/>
          <w:i/>
        </w:rPr>
        <w:t>Consolidation Implementation Committee Meeting</w:t>
      </w:r>
    </w:p>
    <w:p w14:paraId="1ECEFDC2" w14:textId="77777777" w:rsidR="000009F4" w:rsidRPr="00296E02" w:rsidRDefault="000009F4" w:rsidP="000009F4">
      <w:pPr>
        <w:jc w:val="center"/>
        <w:rPr>
          <w:rFonts w:ascii="Times New Roman" w:hAnsi="Times New Roman" w:cs="Times New Roman"/>
        </w:rPr>
      </w:pPr>
      <w:r w:rsidRPr="00296E02">
        <w:rPr>
          <w:rFonts w:ascii="Times New Roman" w:hAnsi="Times New Roman" w:cs="Times New Roman"/>
        </w:rPr>
        <w:t>Albany State University Campus – Lovett Hall</w:t>
      </w:r>
    </w:p>
    <w:p w14:paraId="05E9C702" w14:textId="77777777" w:rsidR="000009F4" w:rsidRPr="00296E02" w:rsidRDefault="000009F4" w:rsidP="000009F4">
      <w:pPr>
        <w:jc w:val="center"/>
        <w:rPr>
          <w:rFonts w:ascii="Times New Roman" w:hAnsi="Times New Roman" w:cs="Times New Roman"/>
        </w:rPr>
      </w:pPr>
      <w:r w:rsidRPr="00296E02">
        <w:rPr>
          <w:rFonts w:ascii="Times New Roman" w:hAnsi="Times New Roman" w:cs="Times New Roman"/>
        </w:rPr>
        <w:t>February 25, 2016</w:t>
      </w:r>
    </w:p>
    <w:p w14:paraId="74844ECC" w14:textId="77777777" w:rsidR="000009F4" w:rsidRPr="00296E02" w:rsidRDefault="000009F4" w:rsidP="000009F4">
      <w:pPr>
        <w:jc w:val="center"/>
        <w:rPr>
          <w:rFonts w:ascii="Times New Roman" w:hAnsi="Times New Roman" w:cs="Times New Roman"/>
        </w:rPr>
      </w:pPr>
      <w:r w:rsidRPr="00296E02">
        <w:rPr>
          <w:rFonts w:ascii="Times New Roman" w:hAnsi="Times New Roman" w:cs="Times New Roman"/>
        </w:rPr>
        <w:t>2 to 4 p.m.</w:t>
      </w:r>
    </w:p>
    <w:p w14:paraId="12CFD55C" w14:textId="77777777" w:rsidR="000009F4" w:rsidRPr="00296E02" w:rsidRDefault="000009F4" w:rsidP="000009F4">
      <w:pPr>
        <w:rPr>
          <w:rFonts w:ascii="Times New Roman" w:hAnsi="Times New Roman" w:cs="Times New Roman"/>
        </w:rPr>
      </w:pPr>
    </w:p>
    <w:p w14:paraId="4A38D79A" w14:textId="77777777" w:rsidR="00642805" w:rsidRPr="00296E02" w:rsidRDefault="00642805" w:rsidP="006428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96E02">
        <w:rPr>
          <w:rFonts w:ascii="Times New Roman" w:hAnsi="Times New Roman" w:cs="Times New Roman"/>
        </w:rPr>
        <w:t xml:space="preserve">Welcome and Opening Remarks – Dr. Dunning </w:t>
      </w:r>
    </w:p>
    <w:p w14:paraId="01B41D18" w14:textId="77777777" w:rsidR="00642805" w:rsidRPr="00296E02" w:rsidRDefault="00642805" w:rsidP="00642805">
      <w:pPr>
        <w:pStyle w:val="ListParagraph"/>
        <w:ind w:left="1440"/>
        <w:rPr>
          <w:rFonts w:ascii="Times New Roman" w:hAnsi="Times New Roman" w:cs="Times New Roman"/>
        </w:rPr>
      </w:pPr>
    </w:p>
    <w:p w14:paraId="75CCD5A4" w14:textId="77777777" w:rsidR="00642805" w:rsidRPr="00296E02" w:rsidRDefault="00642805" w:rsidP="006428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96E02">
        <w:rPr>
          <w:rFonts w:ascii="Times New Roman" w:hAnsi="Times New Roman" w:cs="Times New Roman"/>
        </w:rPr>
        <w:t>Mapping the process for approval of Mission Statement - Dr. Carvajal</w:t>
      </w:r>
    </w:p>
    <w:p w14:paraId="4E2CF010" w14:textId="77777777" w:rsidR="00642805" w:rsidRPr="00296E02" w:rsidRDefault="00642805" w:rsidP="00642805">
      <w:pPr>
        <w:pStyle w:val="ListParagraph"/>
        <w:rPr>
          <w:rFonts w:ascii="Times New Roman" w:hAnsi="Times New Roman" w:cs="Times New Roman"/>
        </w:rPr>
      </w:pPr>
    </w:p>
    <w:p w14:paraId="2D026D8E" w14:textId="77777777" w:rsidR="00642805" w:rsidRPr="00296E02" w:rsidRDefault="00DE1474" w:rsidP="006428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Revised Mission Statement</w:t>
      </w:r>
      <w:r w:rsidR="00642805" w:rsidRPr="00296E02">
        <w:rPr>
          <w:rFonts w:ascii="Times New Roman" w:hAnsi="Times New Roman" w:cs="Times New Roman"/>
        </w:rPr>
        <w:t xml:space="preserve"> – Dr. Dunning </w:t>
      </w:r>
    </w:p>
    <w:p w14:paraId="5131AEF6" w14:textId="77777777" w:rsidR="00642805" w:rsidRPr="00296E02" w:rsidRDefault="00642805" w:rsidP="00642805">
      <w:pPr>
        <w:rPr>
          <w:rFonts w:ascii="Times New Roman" w:hAnsi="Times New Roman" w:cs="Times New Roman"/>
        </w:rPr>
      </w:pPr>
    </w:p>
    <w:p w14:paraId="7A11ED0E" w14:textId="77777777" w:rsidR="00642805" w:rsidRPr="00296E02" w:rsidRDefault="00642805" w:rsidP="006428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96E02">
        <w:rPr>
          <w:rFonts w:ascii="Times New Roman" w:hAnsi="Times New Roman" w:cs="Times New Roman"/>
        </w:rPr>
        <w:t>What’s Next? – Dr. Dunning</w:t>
      </w:r>
    </w:p>
    <w:p w14:paraId="1CC01C30" w14:textId="77777777" w:rsidR="00642805" w:rsidRPr="00296E02" w:rsidRDefault="00642805" w:rsidP="00642805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296E02">
        <w:rPr>
          <w:rFonts w:ascii="Times New Roman" w:hAnsi="Times New Roman" w:cs="Times New Roman"/>
        </w:rPr>
        <w:t>CIC meetings more focused on the work of the operational working groups</w:t>
      </w:r>
    </w:p>
    <w:p w14:paraId="110618B5" w14:textId="77777777" w:rsidR="00642805" w:rsidRPr="00296E02" w:rsidRDefault="00642805" w:rsidP="00642805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296E02">
        <w:rPr>
          <w:rFonts w:ascii="Times New Roman" w:hAnsi="Times New Roman" w:cs="Times New Roman"/>
        </w:rPr>
        <w:t>Public Meetings</w:t>
      </w:r>
    </w:p>
    <w:p w14:paraId="31EEA53B" w14:textId="77777777" w:rsidR="00E2734E" w:rsidRPr="00296E02" w:rsidRDefault="00E2734E" w:rsidP="00296E02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 w:rsidRPr="00296E02">
        <w:rPr>
          <w:rFonts w:ascii="Times New Roman" w:hAnsi="Times New Roman" w:cs="Times New Roman"/>
        </w:rPr>
        <w:t>50 for Albany (Feb. 26)</w:t>
      </w:r>
    </w:p>
    <w:p w14:paraId="2B459B3B" w14:textId="77777777" w:rsidR="00E2734E" w:rsidRPr="00296E02" w:rsidRDefault="00E2734E" w:rsidP="00296E02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 w:rsidRPr="00296E02">
        <w:rPr>
          <w:rFonts w:ascii="Times New Roman" w:hAnsi="Times New Roman" w:cs="Times New Roman"/>
        </w:rPr>
        <w:t>ASU/DSC Foundations (March 4)</w:t>
      </w:r>
    </w:p>
    <w:p w14:paraId="2860F543" w14:textId="77777777" w:rsidR="00E2734E" w:rsidRPr="00296E02" w:rsidRDefault="00E2734E" w:rsidP="00296E02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 w:rsidRPr="00296E02">
        <w:rPr>
          <w:rFonts w:ascii="Times New Roman" w:hAnsi="Times New Roman" w:cs="Times New Roman"/>
        </w:rPr>
        <w:t>Chamber Board (Date-TBA)</w:t>
      </w:r>
    </w:p>
    <w:p w14:paraId="2AADC21D" w14:textId="77777777" w:rsidR="00642805" w:rsidRPr="00296E02" w:rsidRDefault="00642805" w:rsidP="00642805">
      <w:pPr>
        <w:rPr>
          <w:rFonts w:ascii="Times New Roman" w:hAnsi="Times New Roman" w:cs="Times New Roman"/>
        </w:rPr>
      </w:pPr>
    </w:p>
    <w:p w14:paraId="66FCA3E8" w14:textId="77777777" w:rsidR="00E2734E" w:rsidRPr="00296E02" w:rsidRDefault="00E2734E" w:rsidP="006428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96E02">
        <w:rPr>
          <w:rFonts w:ascii="Times New Roman" w:hAnsi="Times New Roman" w:cs="Times New Roman"/>
        </w:rPr>
        <w:t>Major Announcements</w:t>
      </w:r>
      <w:r w:rsidR="00DE1474">
        <w:rPr>
          <w:rFonts w:ascii="Times New Roman" w:hAnsi="Times New Roman" w:cs="Times New Roman"/>
        </w:rPr>
        <w:t xml:space="preserve"> – Dr. Dunning and Dr. Carvajal</w:t>
      </w:r>
    </w:p>
    <w:p w14:paraId="0528DF2A" w14:textId="77777777" w:rsidR="00E2734E" w:rsidRPr="00296E02" w:rsidRDefault="00E2734E" w:rsidP="00E2734E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296E02">
        <w:rPr>
          <w:rFonts w:ascii="Times New Roman" w:hAnsi="Times New Roman" w:cs="Times New Roman"/>
        </w:rPr>
        <w:t>Darton Brand</w:t>
      </w:r>
    </w:p>
    <w:p w14:paraId="0C06069B" w14:textId="77777777" w:rsidR="00E2734E" w:rsidRPr="00296E02" w:rsidRDefault="00E2734E" w:rsidP="00E2734E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296E02">
        <w:rPr>
          <w:rFonts w:ascii="Times New Roman" w:hAnsi="Times New Roman" w:cs="Times New Roman"/>
        </w:rPr>
        <w:t xml:space="preserve">Development of an organizational structure </w:t>
      </w:r>
    </w:p>
    <w:p w14:paraId="5E383290" w14:textId="77777777" w:rsidR="00E2734E" w:rsidRPr="00296E02" w:rsidRDefault="00E2734E" w:rsidP="00296E02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296E02">
        <w:rPr>
          <w:rFonts w:ascii="Times New Roman" w:hAnsi="Times New Roman" w:cs="Times New Roman"/>
        </w:rPr>
        <w:t>Clarification of how savings will be generated under consolidation</w:t>
      </w:r>
    </w:p>
    <w:p w14:paraId="2CF89861" w14:textId="77777777" w:rsidR="00E2734E" w:rsidRPr="00296E02" w:rsidRDefault="00E2734E" w:rsidP="00296E02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296E02">
        <w:rPr>
          <w:rFonts w:ascii="Times New Roman" w:hAnsi="Times New Roman" w:cs="Times New Roman"/>
        </w:rPr>
        <w:t>Timeline</w:t>
      </w:r>
    </w:p>
    <w:p w14:paraId="57FA8173" w14:textId="77777777" w:rsidR="00E2734E" w:rsidRPr="00296E02" w:rsidRDefault="00E2734E" w:rsidP="00E2734E">
      <w:pPr>
        <w:rPr>
          <w:rFonts w:ascii="Times New Roman" w:hAnsi="Times New Roman" w:cs="Times New Roman"/>
        </w:rPr>
      </w:pPr>
    </w:p>
    <w:p w14:paraId="40450C2B" w14:textId="77777777" w:rsidR="00642805" w:rsidRPr="00296E02" w:rsidRDefault="00642805" w:rsidP="006428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96E02">
        <w:rPr>
          <w:rFonts w:ascii="Times New Roman" w:hAnsi="Times New Roman" w:cs="Times New Roman"/>
        </w:rPr>
        <w:t>Next Meeting: Friday, March 11, 2016 from 12:30 to 2:30 p.m. in the Allied Healt</w:t>
      </w:r>
      <w:r w:rsidR="00296E02">
        <w:rPr>
          <w:rFonts w:ascii="Times New Roman" w:hAnsi="Times New Roman" w:cs="Times New Roman"/>
        </w:rPr>
        <w:t>h, Community Service and Theater</w:t>
      </w:r>
      <w:r w:rsidRPr="00296E02">
        <w:rPr>
          <w:rFonts w:ascii="Times New Roman" w:hAnsi="Times New Roman" w:cs="Times New Roman"/>
        </w:rPr>
        <w:t xml:space="preserve"> Building (J-Bldg.), Rooms 121-123 on the DSC campus.</w:t>
      </w:r>
      <w:bookmarkStart w:id="0" w:name="_GoBack"/>
      <w:bookmarkEnd w:id="0"/>
    </w:p>
    <w:p w14:paraId="33F09CF9" w14:textId="77777777" w:rsidR="004F704C" w:rsidRPr="00296E02" w:rsidRDefault="004F704C">
      <w:pPr>
        <w:rPr>
          <w:rFonts w:ascii="Times New Roman" w:hAnsi="Times New Roman" w:cs="Times New Roman"/>
        </w:rPr>
      </w:pPr>
    </w:p>
    <w:sectPr w:rsidR="004F704C" w:rsidRPr="00296E02" w:rsidSect="000009F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690E58" w14:textId="77777777" w:rsidR="00DE1474" w:rsidRDefault="00DE1474">
      <w:r>
        <w:separator/>
      </w:r>
    </w:p>
  </w:endnote>
  <w:endnote w:type="continuationSeparator" w:id="0">
    <w:p w14:paraId="74CE8297" w14:textId="77777777" w:rsidR="00DE1474" w:rsidRDefault="00DE1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Segoe UI">
    <w:altName w:val="Courier New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C2BDA5" w14:textId="77777777" w:rsidR="00DE1474" w:rsidRDefault="00DE1474">
      <w:r>
        <w:separator/>
      </w:r>
    </w:p>
  </w:footnote>
  <w:footnote w:type="continuationSeparator" w:id="0">
    <w:p w14:paraId="1D3AD485" w14:textId="77777777" w:rsidR="00DE1474" w:rsidRDefault="00DE1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33014"/>
    <w:multiLevelType w:val="hybridMultilevel"/>
    <w:tmpl w:val="32844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7C7B35"/>
    <w:multiLevelType w:val="hybridMultilevel"/>
    <w:tmpl w:val="ED86C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9706AA"/>
    <w:multiLevelType w:val="hybridMultilevel"/>
    <w:tmpl w:val="DDBE6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003C8F"/>
    <w:multiLevelType w:val="hybridMultilevel"/>
    <w:tmpl w:val="F4DE8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805"/>
    <w:rsid w:val="000009F4"/>
    <w:rsid w:val="002828C7"/>
    <w:rsid w:val="00296E02"/>
    <w:rsid w:val="003E058F"/>
    <w:rsid w:val="004F704C"/>
    <w:rsid w:val="00642805"/>
    <w:rsid w:val="00DE1474"/>
    <w:rsid w:val="00E2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03C581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805"/>
    <w:rPr>
      <w:rFonts w:asciiTheme="minorHAnsi" w:eastAsiaTheme="minorEastAsia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2828C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6"/>
    </w:rPr>
  </w:style>
  <w:style w:type="paragraph" w:styleId="ListParagraph">
    <w:name w:val="List Paragraph"/>
    <w:basedOn w:val="Normal"/>
    <w:uiPriority w:val="34"/>
    <w:qFormat/>
    <w:rsid w:val="006428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280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2805"/>
    <w:rPr>
      <w:rFonts w:asciiTheme="minorHAnsi" w:eastAsiaTheme="minorEastAsia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64280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805"/>
    <w:rPr>
      <w:rFonts w:asciiTheme="minorHAnsi" w:eastAsiaTheme="minorEastAsia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8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805"/>
    <w:rPr>
      <w:rFonts w:ascii="Segoe UI" w:eastAsiaTheme="minorEastAsia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805"/>
    <w:rPr>
      <w:rFonts w:asciiTheme="minorHAnsi" w:eastAsiaTheme="minorEastAsia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2828C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6"/>
    </w:rPr>
  </w:style>
  <w:style w:type="paragraph" w:styleId="ListParagraph">
    <w:name w:val="List Paragraph"/>
    <w:basedOn w:val="Normal"/>
    <w:uiPriority w:val="34"/>
    <w:qFormat/>
    <w:rsid w:val="006428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280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2805"/>
    <w:rPr>
      <w:rFonts w:asciiTheme="minorHAnsi" w:eastAsiaTheme="minorEastAsia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64280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805"/>
    <w:rPr>
      <w:rFonts w:asciiTheme="minorHAnsi" w:eastAsiaTheme="minorEastAsia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8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805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753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Darton State College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Charlotte</dc:creator>
  <cp:keywords/>
  <dc:description/>
  <cp:lastModifiedBy>ASU ASU</cp:lastModifiedBy>
  <cp:revision>3</cp:revision>
  <cp:lastPrinted>2016-02-24T15:05:00Z</cp:lastPrinted>
  <dcterms:created xsi:type="dcterms:W3CDTF">2016-02-24T20:19:00Z</dcterms:created>
  <dcterms:modified xsi:type="dcterms:W3CDTF">2016-02-24T22:46:00Z</dcterms:modified>
</cp:coreProperties>
</file>