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0556C04" w:rsidP="70556C04" w:rsidRDefault="70556C04" w14:noSpellErr="1" w14:paraId="6C89A81F" w14:textId="4ED9F88A">
      <w:pPr>
        <w:spacing w:after="0" w:afterAutospacing="off"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0556C04" w:rsidR="70556C04">
        <w:rPr>
          <w:rFonts w:ascii="Times New Roman" w:hAnsi="Times New Roman" w:eastAsia="Times New Roman" w:cs="Times New Roman"/>
          <w:sz w:val="24"/>
          <w:szCs w:val="24"/>
        </w:rPr>
        <w:t>Sonya Frazier</w:t>
      </w:r>
    </w:p>
    <w:p w:rsidR="70556C04" w:rsidP="70556C04" w:rsidRDefault="70556C04" w14:noSpellErr="1" w14:paraId="6B14DFA2" w14:textId="12A2B99B">
      <w:pPr>
        <w:pStyle w:val="Normal"/>
        <w:spacing w:after="0" w:afterAutospacing="off"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0556C04" w:rsidR="70556C04">
        <w:rPr>
          <w:rFonts w:ascii="Times New Roman" w:hAnsi="Times New Roman" w:eastAsia="Times New Roman" w:cs="Times New Roman"/>
          <w:sz w:val="24"/>
          <w:szCs w:val="24"/>
        </w:rPr>
        <w:t>Dr. Anita Underwood</w:t>
      </w:r>
    </w:p>
    <w:p w:rsidR="70556C04" w:rsidP="70556C04" w:rsidRDefault="70556C04" w14:noSpellErr="1" w14:paraId="4CF6E20A" w14:textId="28205D46">
      <w:pPr>
        <w:pStyle w:val="Normal"/>
        <w:spacing w:after="0" w:afterAutospacing="off"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0556C04" w:rsidR="70556C04">
        <w:rPr>
          <w:rFonts w:ascii="Times New Roman" w:hAnsi="Times New Roman" w:eastAsia="Times New Roman" w:cs="Times New Roman"/>
          <w:sz w:val="24"/>
          <w:szCs w:val="24"/>
        </w:rPr>
        <w:t>English 1101</w:t>
      </w:r>
    </w:p>
    <w:p w:rsidR="70556C04" w:rsidP="70556C04" w:rsidRDefault="70556C04" w14:noSpellErr="1" w14:paraId="12FA6379" w14:textId="699CE1C3">
      <w:pPr>
        <w:pStyle w:val="Normal"/>
        <w:spacing w:after="0" w:afterAutospacing="off"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0556C04" w:rsidR="70556C04">
        <w:rPr>
          <w:rFonts w:ascii="Times New Roman" w:hAnsi="Times New Roman" w:eastAsia="Times New Roman" w:cs="Times New Roman"/>
          <w:sz w:val="24"/>
          <w:szCs w:val="24"/>
        </w:rPr>
        <w:t xml:space="preserve">17 </w:t>
      </w:r>
      <w:r w:rsidRPr="70556C04" w:rsidR="70556C04">
        <w:rPr>
          <w:rFonts w:ascii="Times New Roman" w:hAnsi="Times New Roman" w:eastAsia="Times New Roman" w:cs="Times New Roman"/>
          <w:sz w:val="24"/>
          <w:szCs w:val="24"/>
        </w:rPr>
        <w:t>April 18</w:t>
      </w:r>
    </w:p>
    <w:p w:rsidR="70556C04" w:rsidP="70556C04" w:rsidRDefault="70556C04" w14:noSpellErr="1" w14:paraId="4B6CF176" w14:textId="16129188">
      <w:pPr>
        <w:pStyle w:val="Normal"/>
        <w:bidi w:val="0"/>
        <w:spacing w:before="0" w:beforeAutospacing="off" w:after="0" w:afterAutospacing="off" w:line="480" w:lineRule="auto"/>
        <w:ind w:left="0" w:right="0"/>
        <w:jc w:val="center"/>
      </w:pPr>
      <w:r w:rsidRPr="70556C04" w:rsidR="70556C04">
        <w:rPr>
          <w:rFonts w:ascii="Times New Roman" w:hAnsi="Times New Roman" w:eastAsia="Times New Roman" w:cs="Times New Roman"/>
          <w:sz w:val="24"/>
          <w:szCs w:val="24"/>
        </w:rPr>
        <w:t>Lifesaving Plasma Donations</w:t>
      </w:r>
    </w:p>
    <w:p w:rsidR="70556C04" w:rsidP="70556C04" w:rsidRDefault="70556C04" w14:noSpellErr="1" w14:paraId="5307BF10" w14:textId="42804F07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353535"/>
          <w:sz w:val="24"/>
          <w:szCs w:val="24"/>
          <w:lang w:val="en-US"/>
        </w:rPr>
      </w:pPr>
      <w:r w:rsidRPr="70556C04" w:rsidR="70556C04">
        <w:rPr>
          <w:rFonts w:ascii="Times New Roman" w:hAnsi="Times New Roman" w:eastAsia="Times New Roman" w:cs="Times New Roman"/>
          <w:sz w:val="24"/>
          <w:szCs w:val="24"/>
        </w:rPr>
        <w:t xml:space="preserve">Donating plasma is more than a way to earn extra </w:t>
      </w:r>
      <w:r w:rsidRPr="70556C04" w:rsidR="70556C04">
        <w:rPr>
          <w:rFonts w:ascii="Times New Roman" w:hAnsi="Times New Roman" w:eastAsia="Times New Roman" w:cs="Times New Roman"/>
          <w:sz w:val="24"/>
          <w:szCs w:val="24"/>
        </w:rPr>
        <w:t>income</w:t>
      </w:r>
      <w:r w:rsidRPr="70556C04" w:rsidR="70556C04">
        <w:rPr>
          <w:rFonts w:ascii="Times New Roman" w:hAnsi="Times New Roman" w:eastAsia="Times New Roman" w:cs="Times New Roman"/>
          <w:sz w:val="24"/>
          <w:szCs w:val="24"/>
        </w:rPr>
        <w:t xml:space="preserve">; it helps </w:t>
      </w:r>
      <w:r w:rsidRPr="70556C04" w:rsidR="70556C04">
        <w:rPr>
          <w:rFonts w:ascii="Times New Roman" w:hAnsi="Times New Roman" w:eastAsia="Times New Roman" w:cs="Times New Roman"/>
          <w:sz w:val="24"/>
          <w:szCs w:val="24"/>
        </w:rPr>
        <w:t>save lives</w:t>
      </w:r>
      <w:r w:rsidRPr="70556C04" w:rsidR="70556C04">
        <w:rPr>
          <w:rFonts w:ascii="Times New Roman" w:hAnsi="Times New Roman" w:eastAsia="Times New Roman" w:cs="Times New Roman"/>
          <w:sz w:val="24"/>
          <w:szCs w:val="24"/>
        </w:rPr>
        <w:t>. P</w:t>
      </w:r>
      <w:r w:rsidRPr="70556C04" w:rsidR="70556C04">
        <w:rPr>
          <w:rFonts w:ascii="Times New Roman" w:hAnsi="Times New Roman" w:eastAsia="Times New Roman" w:cs="Times New Roman"/>
          <w:sz w:val="24"/>
          <w:szCs w:val="24"/>
        </w:rPr>
        <w:t>lasma collected from a donor</w:t>
      </w:r>
      <w:r w:rsidRPr="70556C04" w:rsidR="70556C0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0556C04" w:rsidR="70556C04">
        <w:rPr>
          <w:rFonts w:ascii="Times New Roman" w:hAnsi="Times New Roman" w:eastAsia="Times New Roman" w:cs="Times New Roman"/>
          <w:sz w:val="24"/>
          <w:szCs w:val="24"/>
        </w:rPr>
        <w:t xml:space="preserve">during plasmapheresis </w:t>
      </w:r>
      <w:r w:rsidRPr="70556C04" w:rsidR="70556C04">
        <w:rPr>
          <w:rFonts w:ascii="Times New Roman" w:hAnsi="Times New Roman" w:eastAsia="Times New Roman" w:cs="Times New Roman"/>
          <w:sz w:val="24"/>
          <w:szCs w:val="24"/>
        </w:rPr>
        <w:t xml:space="preserve">is manufactured into plasma </w:t>
      </w:r>
      <w:r w:rsidRPr="70556C04" w:rsidR="70556C04">
        <w:rPr>
          <w:rFonts w:ascii="Times New Roman" w:hAnsi="Times New Roman" w:eastAsia="Times New Roman" w:cs="Times New Roman"/>
          <w:sz w:val="24"/>
          <w:szCs w:val="24"/>
        </w:rPr>
        <w:t xml:space="preserve">protein therapies. </w:t>
      </w:r>
      <w:r w:rsidRPr="70556C04" w:rsidR="70556C04">
        <w:rPr>
          <w:rFonts w:ascii="Times New Roman" w:hAnsi="Times New Roman" w:eastAsia="Times New Roman" w:cs="Times New Roman"/>
          <w:sz w:val="24"/>
          <w:szCs w:val="24"/>
        </w:rPr>
        <w:t>Plasma protein therapies are</w:t>
      </w:r>
      <w:r w:rsidRPr="70556C04" w:rsidR="70556C04">
        <w:rPr>
          <w:rFonts w:ascii="Times New Roman" w:hAnsi="Times New Roman" w:eastAsia="Times New Roman" w:cs="Times New Roman"/>
          <w:sz w:val="24"/>
          <w:szCs w:val="24"/>
        </w:rPr>
        <w:t xml:space="preserve"> medicines </w:t>
      </w:r>
      <w:r w:rsidRPr="70556C04" w:rsidR="70556C04">
        <w:rPr>
          <w:rFonts w:ascii="Times New Roman" w:hAnsi="Times New Roman" w:eastAsia="Times New Roman" w:cs="Times New Roman"/>
          <w:sz w:val="24"/>
          <w:szCs w:val="24"/>
        </w:rPr>
        <w:t>used to treat rare, life-threatening, chronic and genetic diseases.</w:t>
      </w:r>
      <w:r w:rsidRPr="70556C04" w:rsidR="70556C0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0556C04" w:rsidR="70556C04">
        <w:rPr>
          <w:rFonts w:ascii="Times New Roman" w:hAnsi="Times New Roman" w:eastAsia="Times New Roman" w:cs="Times New Roman"/>
          <w:color w:val="auto"/>
          <w:sz w:val="24"/>
          <w:szCs w:val="24"/>
        </w:rPr>
        <w:t>Therefore, i</w:t>
      </w:r>
      <w:r w:rsidRPr="70556C04" w:rsidR="70556C04">
        <w:rPr>
          <w:rFonts w:ascii="Times New Roman" w:hAnsi="Times New Roman" w:eastAsia="Times New Roman" w:cs="Times New Roman"/>
          <w:color w:val="auto"/>
          <w:sz w:val="24"/>
          <w:szCs w:val="24"/>
        </w:rPr>
        <w:t>t is important</w:t>
      </w:r>
      <w:r w:rsidRPr="70556C04" w:rsidR="70556C0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0556C04" w:rsidR="70556C0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to ensure the plasma collected </w:t>
      </w:r>
      <w:r w:rsidRPr="70556C04" w:rsidR="70556C0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is from healthy donors.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Participating in plasmapheresis requires donors to complete a registration,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screening, and a physical exam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.</w:t>
      </w:r>
    </w:p>
    <w:p w:rsidR="70556C04" w:rsidP="70556C04" w:rsidRDefault="70556C04" w14:noSpellErr="1" w14:paraId="18067284" w14:textId="01C721C4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Registration is the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first step a prospective donor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completes to voluntarily participate in plasmapheresis. During registration,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the donor must present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a valid photo ID,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social security card, and provide a physical address within the plasma center's radius. If all documents are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acceptable the donor fills out a questionnaire and other relevant paperwork.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Afterwards, the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donor's information is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entered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into the computer system by a center employee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to finalize registration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. </w:t>
      </w:r>
    </w:p>
    <w:p w:rsidR="70556C04" w:rsidP="70556C04" w:rsidRDefault="70556C04" w14:noSpellErr="1" w14:paraId="183ED9EF" w14:textId="6800B718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Donors are evaluated by a qualified center employee in a process referred to as screening.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Screening consists of obtaining the donor's weight, vital signs, hematocrit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,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and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total protein levels. A fingerstick is performed to collect a small blood sample used for determining the donor's hematocrit and protein levels.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Although the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donor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are evaluated during screening, a more-in depth assessment is performed in a physical exam. </w:t>
      </w:r>
    </w:p>
    <w:p w:rsidR="70556C04" w:rsidP="70556C04" w:rsidRDefault="70556C04" w14:noSpellErr="1" w14:paraId="69FF4729" w14:textId="0C6C6E11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Licensed medical staff are responsible for performing a thorough medical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history check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, urinalysis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and hands-on examination.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During this time t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he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donor's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understanding of the risks associated with donating plasma, and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the blood tests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performed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is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confirmed by asking the donor to read and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sign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 consent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agre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ement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. Once the physical exam is done, t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he center medical specialist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makes the final decision on the donor's eligibility to move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forward with plasmapheresis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.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</w:p>
    <w:p w:rsidR="70556C04" w:rsidP="70556C04" w:rsidRDefault="70556C04" w14:noSpellErr="1" w14:paraId="10C744C0" w14:textId="1A1DC148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Patients that are the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recipients of plasma protein therapies understand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first-hand the value of plasma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donations.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Donors must complete a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registration, screening, and a physical exam before they can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donate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. This is important for securing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quality plasma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and a safe,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success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ful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donation for the donor.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The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purity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of the product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and the safety of the lifesaving donors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is very significant. </w:t>
      </w:r>
    </w:p>
    <w:p w:rsidR="70556C04" w:rsidP="70556C04" w:rsidRDefault="70556C04" w14:paraId="56FF208D" w14:textId="1014BF7F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</w:p>
    <w:p w:rsidR="70556C04" w:rsidP="70556C04" w:rsidRDefault="70556C04" w14:paraId="2D8011AB" w14:textId="3EE879F9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70556C04" w:rsidR="70556C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</w:p>
    <w:p w:rsidR="70556C04" w:rsidP="70556C04" w:rsidRDefault="70556C04" w14:paraId="29088E5E" w14:textId="66761693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</w:p>
    <w:p w:rsidR="70556C04" w:rsidP="70556C04" w:rsidRDefault="70556C04" w14:paraId="1454565F" w14:textId="69B3B18B">
      <w:pPr>
        <w:pStyle w:val="Normal"/>
        <w:bidi w:val="0"/>
        <w:spacing w:before="0" w:beforeAutospacing="off" w:after="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</w:p>
    <w:p w:rsidR="70556C04" w:rsidP="70556C04" w:rsidRDefault="70556C04" w14:paraId="1151973F" w14:textId="004BFA59">
      <w:pPr>
        <w:pStyle w:val="Normal"/>
        <w:spacing w:after="0" w:afterAutospacing="off" w:line="48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70556C04" w:rsidP="70556C04" w:rsidRDefault="70556C04" w14:paraId="6F04E39D" w14:textId="78547BAD">
      <w:pPr>
        <w:pStyle w:val="Normal"/>
        <w:spacing w:after="0" w:afterAutospacing="off" w:line="480" w:lineRule="auto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824405980a84ebe"/>
      <w:footerReference w:type="default" r:id="R4f845d486755486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2DD7DE4E" w:rsidTr="2DD7DE4E" w14:paraId="287CAA9C">
      <w:tc>
        <w:tcPr>
          <w:tcW w:w="3120" w:type="dxa"/>
          <w:tcMar/>
        </w:tcPr>
        <w:p w:rsidR="2DD7DE4E" w:rsidP="2DD7DE4E" w:rsidRDefault="2DD7DE4E" w14:paraId="2BBEF98C" w14:textId="1F724E7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DD7DE4E" w:rsidP="2DD7DE4E" w:rsidRDefault="2DD7DE4E" w14:paraId="64FEE6F8" w14:textId="2279E9A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DD7DE4E" w:rsidP="2DD7DE4E" w:rsidRDefault="2DD7DE4E" w14:paraId="18499187" w14:textId="57D42F80">
          <w:pPr>
            <w:pStyle w:val="Header"/>
            <w:bidi w:val="0"/>
            <w:ind w:right="-115"/>
            <w:jc w:val="right"/>
          </w:pPr>
        </w:p>
      </w:tc>
    </w:tr>
  </w:tbl>
  <w:p w:rsidR="2DD7DE4E" w:rsidP="2DD7DE4E" w:rsidRDefault="2DD7DE4E" w14:paraId="7B23CC3F" w14:textId="695D315D">
    <w:pPr>
      <w:pStyle w:val="Footer"/>
      <w:bidi w:val="0"/>
    </w:pPr>
  </w:p>
</w:ft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2DD7DE4E" w:rsidTr="2DD7DE4E" w14:paraId="7CD85A8E">
      <w:tc>
        <w:tcPr>
          <w:tcW w:w="3120" w:type="dxa"/>
          <w:tcMar/>
        </w:tcPr>
        <w:p w:rsidR="2DD7DE4E" w:rsidP="2DD7DE4E" w:rsidRDefault="2DD7DE4E" w14:paraId="39EAF600" w14:textId="6DFCFE9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DD7DE4E" w:rsidP="2DD7DE4E" w:rsidRDefault="2DD7DE4E" w14:paraId="55AA2446" w14:textId="472CA0A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DD7DE4E" w:rsidP="2DD7DE4E" w:rsidRDefault="2DD7DE4E" w14:noSpellErr="1" w14:paraId="24241B1B" w14:textId="28B39928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  <w:sz w:val="24"/>
              <w:szCs w:val="24"/>
            </w:rPr>
          </w:pPr>
          <w:r w:rsidRPr="2DD7DE4E" w:rsidR="2DD7DE4E">
            <w:rPr>
              <w:rFonts w:ascii="Times New Roman" w:hAnsi="Times New Roman" w:eastAsia="Times New Roman" w:cs="Times New Roman"/>
              <w:sz w:val="24"/>
              <w:szCs w:val="24"/>
            </w:rPr>
            <w:t xml:space="preserve">Frazier </w:t>
          </w:r>
          <w:r w:rsidRPr="2DD7DE4E">
            <w:rPr>
              <w:rFonts w:ascii="Times New Roman" w:hAnsi="Times New Roman" w:eastAsia="Times New Roman" w:cs="Times New Roman"/>
              <w:sz w:val="24"/>
              <w:szCs w:val="24"/>
            </w:rPr>
            <w:fldChar w:fldCharType="begin"/>
          </w:r>
          <w:r w:rsidRPr="2DD7DE4E">
            <w:rPr>
              <w:rFonts w:ascii="Times New Roman" w:hAnsi="Times New Roman" w:eastAsia="Times New Roman" w:cs="Times New Roman"/>
              <w:sz w:val="24"/>
              <w:szCs w:val="24"/>
            </w:rPr>
            <w:instrText xml:space="preserve">PAGE</w:instrText>
          </w:r>
          <w:r w:rsidRPr="2DD7DE4E"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</w:tc>
    </w:tr>
  </w:tbl>
  <w:p w:rsidR="2DD7DE4E" w:rsidP="2DD7DE4E" w:rsidRDefault="2DD7DE4E" w14:paraId="0D11D49D" w14:textId="5140E71B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9C13B04"/>
  <w15:docId w15:val="{8cf733d2-cd67-4114-971d-4b3c527a7b18}"/>
  <w:rsids>
    <w:rsidRoot w:val="69C13B04"/>
    <w:rsid w:val="10FBF796"/>
    <w:rsid w:val="2A97CEB9"/>
    <w:rsid w:val="2DD7DE4E"/>
    <w:rsid w:val="69C13B04"/>
    <w:rsid w:val="70556C0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2.xml" Id="R5824405980a84ebe" /><Relationship Type="http://schemas.openxmlformats.org/officeDocument/2006/relationships/footer" Target="/word/footer2.xml" Id="R4f845d48675548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2018-04-17T16:15:30.7701975Z</dcterms:created>
  <dcterms:modified xsi:type="dcterms:W3CDTF">2018-04-19T03:49:37.1603419Z</dcterms:modified>
  <dc:creator>Frazier, Sonya D</dc:creator>
  <lastModifiedBy>Frazier, Sonya D</lastModifiedBy>
</coreProperties>
</file>