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C130" w14:textId="72476C1E" w:rsidR="00DD4924" w:rsidRDefault="009F5B4A" w:rsidP="009F5B4A">
      <w:pPr>
        <w:spacing w:line="480" w:lineRule="auto"/>
      </w:pPr>
      <w:proofErr w:type="spellStart"/>
      <w:r>
        <w:t>Zharia</w:t>
      </w:r>
      <w:proofErr w:type="spellEnd"/>
      <w:r>
        <w:t xml:space="preserve"> Jones</w:t>
      </w:r>
    </w:p>
    <w:p w14:paraId="275ECB05" w14:textId="77777777" w:rsidR="009F5B4A" w:rsidRDefault="009F5B4A" w:rsidP="009F5B4A">
      <w:pPr>
        <w:spacing w:line="480" w:lineRule="auto"/>
      </w:pPr>
      <w:r>
        <w:t>Professor Anderson</w:t>
      </w:r>
    </w:p>
    <w:p w14:paraId="7A9F3DC1" w14:textId="77777777" w:rsidR="009F5B4A" w:rsidRDefault="009F5B4A" w:rsidP="009F5B4A">
      <w:pPr>
        <w:spacing w:line="480" w:lineRule="auto"/>
      </w:pPr>
      <w:r>
        <w:t>English Comp. 1101</w:t>
      </w:r>
    </w:p>
    <w:p w14:paraId="4A110521" w14:textId="77777777" w:rsidR="009F5B4A" w:rsidRDefault="009F5B4A" w:rsidP="009F5B4A">
      <w:pPr>
        <w:spacing w:line="480" w:lineRule="auto"/>
      </w:pPr>
      <w:r>
        <w:t>31 September 2018</w:t>
      </w:r>
    </w:p>
    <w:p w14:paraId="09FEB21C" w14:textId="77777777" w:rsidR="009F5B4A" w:rsidRDefault="009F5B4A" w:rsidP="009F5B4A">
      <w:pPr>
        <w:spacing w:line="480" w:lineRule="auto"/>
      </w:pPr>
    </w:p>
    <w:p w14:paraId="2C22F88A" w14:textId="77777777" w:rsidR="00E63AA5" w:rsidRDefault="00E63AA5" w:rsidP="00E63AA5">
      <w:pPr>
        <w:spacing w:line="480" w:lineRule="auto"/>
        <w:ind w:left="720"/>
        <w:jc w:val="center"/>
      </w:pPr>
      <w:r>
        <w:t>Why is voting important?</w:t>
      </w:r>
    </w:p>
    <w:p w14:paraId="54A59F99" w14:textId="77777777" w:rsidR="00E63AA5" w:rsidRDefault="00E63AA5" w:rsidP="00E63AA5">
      <w:pPr>
        <w:spacing w:line="480" w:lineRule="auto"/>
        <w:ind w:left="720" w:firstLine="720"/>
      </w:pPr>
      <w:r>
        <w:t>How do you feel about voting? Do you even feel like it is important to you at all? Well, let me tell you why voting is important to each &amp; every individual. This is our country, so we should have a say so in what goes on around us. If we do not do anything about it, we cannot expect for there to be a change. We the people have a right to use our voices, so why not use them? So, why should we vote? We should vote because we fought for the right to be able to vote, also not everyone can vote, &amp; because we need to be able to choose the rights that we want.</w:t>
      </w:r>
    </w:p>
    <w:p w14:paraId="70E885C6" w14:textId="77777777" w:rsidR="00E63AA5" w:rsidRDefault="00E63AA5" w:rsidP="00E63AA5">
      <w:pPr>
        <w:spacing w:line="480" w:lineRule="auto"/>
        <w:ind w:left="720" w:firstLine="720"/>
      </w:pPr>
      <w:r>
        <w:t xml:space="preserve">I believe we should vote because we fought for the right to be able to vote. Once upon a time, we could not vote so now that we are able to vote we should take it to our best advantage. Americans were not handed the right to vote it had to be fought for. According to Scholastic, “Two hundred years ago, you had to be white, male &amp; wealthy in order to vote.” I am sure to everyone that was not fair because they are not any different from a white wealthy male we are all citizens. We should have a say to who gets elected just like anyone else would. In the older days, it was based on race &amp; now since we are able to vote, every time we are giving a chance to we should because every vote count. That one vote could possibly change a lot rather than not voting at all. I </w:t>
      </w:r>
      <w:r>
        <w:lastRenderedPageBreak/>
        <w:t>recommend you vote for what you want because at least you know you tried if it does not work out that way.</w:t>
      </w:r>
    </w:p>
    <w:p w14:paraId="2360EAED" w14:textId="77777777" w:rsidR="00E63AA5" w:rsidRDefault="00E63AA5" w:rsidP="00E63AA5">
      <w:pPr>
        <w:spacing w:line="480" w:lineRule="auto"/>
        <w:ind w:left="720" w:firstLine="720"/>
      </w:pPr>
      <w:r>
        <w:t>Another reason we should vote is because not everyone can vote. A lot of citizens are not registered to vote. When I say everyone, I am talking about our younger crowds, the ones who have been convicted of a felony, those who just chose not to, those who are not registered to vote &amp; those who have not been inspired by anybody to register to vote. Most of our younger crowds are not able to vote because they are not old enough, so we should speak up for them as well. Then any citizens that have been convicted of a felony cannot vote as well because of their record. According to Pew, “Forty-four percent of eligible unregistered individuals say they do not want to vote.” By you not wanting to vote you are giving someone else the power to elect someone or pick an issue you will possibly hate. I know a lot of my friends felt that way about Donald Trump, but they were not old enough to vote yet. According to Pew, “</w:t>
      </w:r>
      <w:proofErr w:type="gramStart"/>
      <w:r>
        <w:t>Another</w:t>
      </w:r>
      <w:proofErr w:type="gramEnd"/>
      <w:r>
        <w:t xml:space="preserve"> twenty-seven percent say that they intend to register but have not done so yet, &amp; twenty-five percent say they are unregistered because they have not been inspired by a candidate or issue.” Constantly saying you are going to register to vote &amp; don’t makes it seems as though you are procrastinating. Also, I feel even though you have not been inspired by anybody or any issue you should still register to vote. I understand everyone is different but remember we never had a choice before.</w:t>
      </w:r>
    </w:p>
    <w:p w14:paraId="110488AA" w14:textId="77777777" w:rsidR="00E63AA5" w:rsidRDefault="00E63AA5" w:rsidP="00E63AA5">
      <w:pPr>
        <w:spacing w:line="480" w:lineRule="auto"/>
        <w:ind w:left="720" w:firstLine="720"/>
      </w:pPr>
      <w:r>
        <w:t xml:space="preserve">Also, because we need to be able to choose the rights that we want. For example, if you do not vote for the right to having student loans &amp; financial aid can be taken away. Without financial aid &amp; student loans, most students would not be able to pay for school. The students that could not pay out of pocket would be forced to take out regular loans &amp; </w:t>
      </w:r>
      <w:r>
        <w:lastRenderedPageBreak/>
        <w:t xml:space="preserve">could put them in a ton of debt &amp; because of the amount of interest you would have to pay back if you do not pay them back in time. For the students that could attend school without financial aid, they would have to pay out of pocket. “According to the College Board's Trends in College Pricing, the 2011-2012 average total costs (including tuition, fees, room, and board) were $17,131 for students attending four-year public colleges and universities in-state and $29,657 out-of-state, and $38,589 for students at four-year private colleges and universities. Assume an additional $4,000 for textbooks, supplies, transportation and other expenses.” Would you agree that is a lot of money to be paying out of pocket? </w:t>
      </w:r>
    </w:p>
    <w:p w14:paraId="7A45C4F6" w14:textId="374803E3" w:rsidR="00603CF1" w:rsidRDefault="00E63AA5" w:rsidP="00E63AA5">
      <w:pPr>
        <w:spacing w:line="480" w:lineRule="auto"/>
        <w:ind w:left="720" w:firstLine="720"/>
      </w:pPr>
      <w:r>
        <w:t xml:space="preserve">So, do you still feel as though voting is not important? I am more than sure I have changed your mind about voting. So please reconsider everyone else when it comes to voting. Speak up when necessary because if not there will never be a change in anything we would like to change about our community or government. Never forget we are the ones who choose whether or not we agree with something. We need to vote because we fought for the right to be able to vote, also not everyone can vote, &amp; because we need to be able to choose the rights that we want. </w:t>
      </w:r>
      <w:r>
        <w:t>So,</w:t>
      </w:r>
      <w:r>
        <w:t xml:space="preserve"> go register to vote you need to be able to use your voice for things like these.</w:t>
      </w:r>
    </w:p>
    <w:p w14:paraId="71D644D6" w14:textId="441BC1F9" w:rsidR="00603CF1" w:rsidRDefault="00603CF1" w:rsidP="00256732">
      <w:pPr>
        <w:spacing w:line="480" w:lineRule="auto"/>
        <w:ind w:left="720"/>
      </w:pPr>
    </w:p>
    <w:p w14:paraId="367C5A40" w14:textId="31A4DF7E" w:rsidR="00603CF1" w:rsidRDefault="00603CF1" w:rsidP="000A4018">
      <w:pPr>
        <w:spacing w:line="480" w:lineRule="auto"/>
      </w:pPr>
    </w:p>
    <w:p w14:paraId="783D625E" w14:textId="656539F6" w:rsidR="00603CF1" w:rsidRDefault="00603CF1" w:rsidP="000A4018">
      <w:pPr>
        <w:spacing w:line="480" w:lineRule="auto"/>
      </w:pPr>
    </w:p>
    <w:p w14:paraId="50D83D68" w14:textId="12B8A489" w:rsidR="00603CF1" w:rsidRDefault="00603CF1" w:rsidP="00256732">
      <w:pPr>
        <w:spacing w:line="480" w:lineRule="auto"/>
        <w:ind w:left="720"/>
      </w:pPr>
    </w:p>
    <w:p w14:paraId="508CE8DF" w14:textId="48CE8954" w:rsidR="00603CF1" w:rsidRDefault="00603CF1" w:rsidP="00256732">
      <w:pPr>
        <w:spacing w:line="480" w:lineRule="auto"/>
        <w:ind w:left="720"/>
      </w:pPr>
    </w:p>
    <w:p w14:paraId="187DEBDD" w14:textId="77777777" w:rsidR="000A4018" w:rsidRDefault="000A4018" w:rsidP="000A4018">
      <w:pPr>
        <w:pStyle w:val="NormalWeb"/>
        <w:jc w:val="center"/>
      </w:pPr>
    </w:p>
    <w:p w14:paraId="3AB72FE2" w14:textId="31CE48E4" w:rsidR="000A4018" w:rsidRPr="000A4018" w:rsidRDefault="000A4018" w:rsidP="000A4018">
      <w:pPr>
        <w:pStyle w:val="NormalWeb"/>
        <w:jc w:val="center"/>
        <w:rPr>
          <w:u w:val="single"/>
        </w:rPr>
      </w:pPr>
      <w:r w:rsidRPr="000A4018">
        <w:rPr>
          <w:u w:val="single"/>
        </w:rPr>
        <w:lastRenderedPageBreak/>
        <w:t>Sources</w:t>
      </w:r>
      <w:bookmarkStart w:id="0" w:name="_GoBack"/>
      <w:bookmarkEnd w:id="0"/>
    </w:p>
    <w:p w14:paraId="45C68C2C" w14:textId="19FCED07" w:rsidR="00866ACB" w:rsidRPr="000A4018" w:rsidRDefault="00866ACB" w:rsidP="000A4018">
      <w:pPr>
        <w:pStyle w:val="NormalWeb"/>
        <w:numPr>
          <w:ilvl w:val="0"/>
          <w:numId w:val="2"/>
        </w:numPr>
        <w:rPr>
          <w:color w:val="000000"/>
        </w:rPr>
      </w:pPr>
      <w:proofErr w:type="spellStart"/>
      <w:r w:rsidRPr="000A4018">
        <w:rPr>
          <w:color w:val="000000"/>
        </w:rPr>
        <w:t>Baldassaro</w:t>
      </w:r>
      <w:proofErr w:type="spellEnd"/>
      <w:r w:rsidRPr="000A4018">
        <w:rPr>
          <w:color w:val="000000"/>
        </w:rPr>
        <w:t>, Fred. “Why Are Millions of Citizens Not Registered to Vote?”</w:t>
      </w:r>
      <w:r w:rsidRPr="000A4018">
        <w:rPr>
          <w:rStyle w:val="apple-converted-space"/>
          <w:color w:val="000000"/>
        </w:rPr>
        <w:t> </w:t>
      </w:r>
      <w:r w:rsidRPr="000A4018">
        <w:rPr>
          <w:i/>
          <w:iCs/>
          <w:color w:val="000000"/>
        </w:rPr>
        <w:t>Stateline</w:t>
      </w:r>
      <w:r w:rsidRPr="000A4018">
        <w:rPr>
          <w:color w:val="000000"/>
        </w:rPr>
        <w:t xml:space="preserve">, 21 June </w:t>
      </w:r>
      <w:r w:rsidRPr="000A4018">
        <w:rPr>
          <w:color w:val="000000"/>
        </w:rPr>
        <w:t xml:space="preserve">2017, </w:t>
      </w:r>
      <w:hyperlink r:id="rId8" w:history="1">
        <w:r w:rsidR="000A4018" w:rsidRPr="000A4018">
          <w:rPr>
            <w:rStyle w:val="Hyperlink"/>
          </w:rPr>
          <w:t>www.pewtrusts.org/en/research-and-analysis/issue-briefs/2017/06/why-are-millions-of-citizens-not-registered-to-vote</w:t>
        </w:r>
      </w:hyperlink>
      <w:r w:rsidRPr="000A4018">
        <w:rPr>
          <w:color w:val="000000"/>
        </w:rPr>
        <w:t>.</w:t>
      </w:r>
    </w:p>
    <w:p w14:paraId="4653D133" w14:textId="0D8A6673" w:rsidR="000A4018" w:rsidRPr="000A4018" w:rsidRDefault="000A4018" w:rsidP="000A4018">
      <w:pPr>
        <w:pStyle w:val="NormalWeb"/>
        <w:numPr>
          <w:ilvl w:val="0"/>
          <w:numId w:val="2"/>
        </w:numPr>
        <w:rPr>
          <w:color w:val="000000"/>
        </w:rPr>
      </w:pPr>
      <w:r w:rsidRPr="000A4018">
        <w:rPr>
          <w:color w:val="000000"/>
        </w:rPr>
        <w:t>Olson, Tod. “History: The Right to Vote | Scholastic.”</w:t>
      </w:r>
      <w:r w:rsidRPr="000A4018">
        <w:rPr>
          <w:rStyle w:val="apple-converted-space"/>
          <w:color w:val="000000"/>
        </w:rPr>
        <w:t> </w:t>
      </w:r>
      <w:r w:rsidRPr="000A4018">
        <w:rPr>
          <w:i/>
          <w:iCs/>
          <w:color w:val="000000"/>
        </w:rPr>
        <w:t>Scholastic Publishes Literacy Resources and Children's Books for Kids of All Ages</w:t>
      </w:r>
      <w:r w:rsidRPr="000A4018">
        <w:rPr>
          <w:color w:val="000000"/>
        </w:rPr>
        <w:t>, www.scholastic.com/teachers/articles/teaching-content/history-right-vote/.</w:t>
      </w:r>
    </w:p>
    <w:p w14:paraId="20CE0845" w14:textId="5C8D43A8" w:rsidR="009F5B4A" w:rsidRPr="000A4018" w:rsidRDefault="000A4018" w:rsidP="000A4018">
      <w:pPr>
        <w:pStyle w:val="NormalWeb"/>
        <w:numPr>
          <w:ilvl w:val="0"/>
          <w:numId w:val="2"/>
        </w:numPr>
        <w:rPr>
          <w:color w:val="000000"/>
        </w:rPr>
      </w:pPr>
      <w:proofErr w:type="spellStart"/>
      <w:r w:rsidRPr="000A4018">
        <w:rPr>
          <w:color w:val="000000"/>
        </w:rPr>
        <w:t>Kantrowitz</w:t>
      </w:r>
      <w:proofErr w:type="spellEnd"/>
      <w:r w:rsidRPr="000A4018">
        <w:rPr>
          <w:color w:val="000000"/>
        </w:rPr>
        <w:t>, Mark. “</w:t>
      </w:r>
      <w:proofErr w:type="spellStart"/>
      <w:r w:rsidRPr="000A4018">
        <w:rPr>
          <w:color w:val="000000"/>
        </w:rPr>
        <w:t>FinAid</w:t>
      </w:r>
      <w:proofErr w:type="spellEnd"/>
      <w:r w:rsidRPr="000A4018">
        <w:rPr>
          <w:color w:val="000000"/>
        </w:rPr>
        <w:t xml:space="preserve"> | Calculators | College Cost Projector.”</w:t>
      </w:r>
      <w:r w:rsidRPr="000A4018">
        <w:rPr>
          <w:rStyle w:val="apple-converted-space"/>
          <w:color w:val="000000"/>
        </w:rPr>
        <w:t> </w:t>
      </w:r>
      <w:proofErr w:type="spellStart"/>
      <w:r w:rsidRPr="000A4018">
        <w:rPr>
          <w:i/>
          <w:iCs/>
          <w:color w:val="000000"/>
        </w:rPr>
        <w:t>FinAid</w:t>
      </w:r>
      <w:proofErr w:type="spellEnd"/>
      <w:r w:rsidRPr="000A4018">
        <w:rPr>
          <w:i/>
          <w:iCs/>
          <w:color w:val="000000"/>
        </w:rPr>
        <w:t xml:space="preserve"> | Withholding Academic Transcripts and Diplomas</w:t>
      </w:r>
      <w:r w:rsidRPr="000A4018">
        <w:rPr>
          <w:color w:val="000000"/>
        </w:rPr>
        <w:t>, www.finaid.org/calculators/costprojector.phtml.</w:t>
      </w:r>
    </w:p>
    <w:sectPr w:rsidR="009F5B4A" w:rsidRPr="000A4018" w:rsidSect="000A4018">
      <w:headerReference w:type="even" r:id="rId9"/>
      <w:head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FDA8B" w14:textId="77777777" w:rsidR="00432F83" w:rsidRDefault="00432F83" w:rsidP="000A4018">
      <w:r>
        <w:separator/>
      </w:r>
    </w:p>
  </w:endnote>
  <w:endnote w:type="continuationSeparator" w:id="0">
    <w:p w14:paraId="747CCB49" w14:textId="77777777" w:rsidR="00432F83" w:rsidRDefault="00432F83" w:rsidP="000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50F5C" w14:textId="77777777" w:rsidR="00432F83" w:rsidRDefault="00432F83" w:rsidP="000A4018">
      <w:r>
        <w:separator/>
      </w:r>
    </w:p>
  </w:footnote>
  <w:footnote w:type="continuationSeparator" w:id="0">
    <w:p w14:paraId="6BB57693" w14:textId="77777777" w:rsidR="00432F83" w:rsidRDefault="00432F83" w:rsidP="000A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2546079"/>
      <w:docPartObj>
        <w:docPartGallery w:val="Page Numbers (Top of Page)"/>
        <w:docPartUnique/>
      </w:docPartObj>
    </w:sdtPr>
    <w:sdtContent>
      <w:p w14:paraId="7F739864" w14:textId="6C383C87" w:rsidR="000A4018" w:rsidRDefault="000A4018" w:rsidP="00DD49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C6F361" w14:textId="77777777" w:rsidR="000A4018" w:rsidRDefault="000A4018" w:rsidP="000A40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2104286"/>
      <w:docPartObj>
        <w:docPartGallery w:val="Page Numbers (Top of Page)"/>
        <w:docPartUnique/>
      </w:docPartObj>
    </w:sdtPr>
    <w:sdtContent>
      <w:p w14:paraId="0E25DEDF" w14:textId="3F19F190" w:rsidR="00DD4924" w:rsidRDefault="00DD4924" w:rsidP="00A772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320CD2" w14:textId="77777777" w:rsidR="000A4018" w:rsidRDefault="000A4018" w:rsidP="000A401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D6F7F"/>
    <w:multiLevelType w:val="hybridMultilevel"/>
    <w:tmpl w:val="12B8971E"/>
    <w:lvl w:ilvl="0" w:tplc="EDBA8C34">
      <w:start w:val="1"/>
      <w:numFmt w:val="decimal"/>
      <w:lvlText w:val="%1."/>
      <w:lvlJc w:val="left"/>
      <w:pPr>
        <w:ind w:left="720" w:hanging="360"/>
      </w:pPr>
      <w:rPr>
        <w:rFonts w:ascii="Times New Roman" w:hAnsi="Times New Roman"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E08F3"/>
    <w:multiLevelType w:val="hybridMultilevel"/>
    <w:tmpl w:val="2AF20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4A"/>
    <w:rsid w:val="000477D5"/>
    <w:rsid w:val="000A4018"/>
    <w:rsid w:val="002565E9"/>
    <w:rsid w:val="00256732"/>
    <w:rsid w:val="00294BA0"/>
    <w:rsid w:val="00320A89"/>
    <w:rsid w:val="0034365C"/>
    <w:rsid w:val="003C291F"/>
    <w:rsid w:val="00432F83"/>
    <w:rsid w:val="0049571B"/>
    <w:rsid w:val="00524540"/>
    <w:rsid w:val="0059414C"/>
    <w:rsid w:val="005E2169"/>
    <w:rsid w:val="00603CF1"/>
    <w:rsid w:val="00680176"/>
    <w:rsid w:val="006E2D54"/>
    <w:rsid w:val="007D493C"/>
    <w:rsid w:val="00863F86"/>
    <w:rsid w:val="00866ACB"/>
    <w:rsid w:val="00911421"/>
    <w:rsid w:val="009206EA"/>
    <w:rsid w:val="009C52B1"/>
    <w:rsid w:val="009F5B4A"/>
    <w:rsid w:val="00A77A18"/>
    <w:rsid w:val="00D31A67"/>
    <w:rsid w:val="00D62F27"/>
    <w:rsid w:val="00D9743E"/>
    <w:rsid w:val="00DD4924"/>
    <w:rsid w:val="00E63AA5"/>
    <w:rsid w:val="00E66822"/>
    <w:rsid w:val="00F22D09"/>
    <w:rsid w:val="00F9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22FC"/>
  <w15:chartTrackingRefBased/>
  <w15:docId w15:val="{ED7EF766-E8D4-8147-8223-CEA104DC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A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B4A"/>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D31A67"/>
  </w:style>
  <w:style w:type="character" w:styleId="Emphasis">
    <w:name w:val="Emphasis"/>
    <w:basedOn w:val="DefaultParagraphFont"/>
    <w:uiPriority w:val="20"/>
    <w:qFormat/>
    <w:rsid w:val="00D31A67"/>
    <w:rPr>
      <w:i/>
      <w:iCs/>
    </w:rPr>
  </w:style>
  <w:style w:type="character" w:styleId="Hyperlink">
    <w:name w:val="Hyperlink"/>
    <w:basedOn w:val="DefaultParagraphFont"/>
    <w:uiPriority w:val="99"/>
    <w:unhideWhenUsed/>
    <w:rsid w:val="00D31A67"/>
    <w:rPr>
      <w:color w:val="0000FF"/>
      <w:u w:val="single"/>
    </w:rPr>
  </w:style>
  <w:style w:type="character" w:styleId="FollowedHyperlink">
    <w:name w:val="FollowedHyperlink"/>
    <w:basedOn w:val="DefaultParagraphFont"/>
    <w:uiPriority w:val="99"/>
    <w:semiHidden/>
    <w:unhideWhenUsed/>
    <w:rsid w:val="00D31A67"/>
    <w:rPr>
      <w:color w:val="954F72" w:themeColor="followedHyperlink"/>
      <w:u w:val="single"/>
    </w:rPr>
  </w:style>
  <w:style w:type="paragraph" w:styleId="NormalWeb">
    <w:name w:val="Normal (Web)"/>
    <w:basedOn w:val="Normal"/>
    <w:uiPriority w:val="99"/>
    <w:unhideWhenUsed/>
    <w:rsid w:val="00866ACB"/>
    <w:pPr>
      <w:spacing w:before="100" w:beforeAutospacing="1" w:after="100" w:afterAutospacing="1"/>
    </w:pPr>
  </w:style>
  <w:style w:type="character" w:styleId="UnresolvedMention">
    <w:name w:val="Unresolved Mention"/>
    <w:basedOn w:val="DefaultParagraphFont"/>
    <w:uiPriority w:val="99"/>
    <w:semiHidden/>
    <w:unhideWhenUsed/>
    <w:rsid w:val="000A4018"/>
    <w:rPr>
      <w:color w:val="605E5C"/>
      <w:shd w:val="clear" w:color="auto" w:fill="E1DFDD"/>
    </w:rPr>
  </w:style>
  <w:style w:type="paragraph" w:styleId="Header">
    <w:name w:val="header"/>
    <w:basedOn w:val="Normal"/>
    <w:link w:val="HeaderChar"/>
    <w:uiPriority w:val="99"/>
    <w:unhideWhenUsed/>
    <w:rsid w:val="000A4018"/>
    <w:pPr>
      <w:tabs>
        <w:tab w:val="center" w:pos="4680"/>
        <w:tab w:val="right" w:pos="9360"/>
      </w:tabs>
    </w:pPr>
  </w:style>
  <w:style w:type="character" w:customStyle="1" w:styleId="HeaderChar">
    <w:name w:val="Header Char"/>
    <w:basedOn w:val="DefaultParagraphFont"/>
    <w:link w:val="Header"/>
    <w:uiPriority w:val="99"/>
    <w:rsid w:val="000A4018"/>
    <w:rPr>
      <w:rFonts w:ascii="Times New Roman" w:eastAsia="Times New Roman" w:hAnsi="Times New Roman" w:cs="Times New Roman"/>
    </w:rPr>
  </w:style>
  <w:style w:type="character" w:styleId="PageNumber">
    <w:name w:val="page number"/>
    <w:basedOn w:val="DefaultParagraphFont"/>
    <w:uiPriority w:val="99"/>
    <w:semiHidden/>
    <w:unhideWhenUsed/>
    <w:rsid w:val="000A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948939">
      <w:bodyDiv w:val="1"/>
      <w:marLeft w:val="0"/>
      <w:marRight w:val="0"/>
      <w:marTop w:val="0"/>
      <w:marBottom w:val="0"/>
      <w:divBdr>
        <w:top w:val="none" w:sz="0" w:space="0" w:color="auto"/>
        <w:left w:val="none" w:sz="0" w:space="0" w:color="auto"/>
        <w:bottom w:val="none" w:sz="0" w:space="0" w:color="auto"/>
        <w:right w:val="none" w:sz="0" w:space="0" w:color="auto"/>
      </w:divBdr>
    </w:div>
    <w:div w:id="1667980555">
      <w:bodyDiv w:val="1"/>
      <w:marLeft w:val="0"/>
      <w:marRight w:val="0"/>
      <w:marTop w:val="0"/>
      <w:marBottom w:val="0"/>
      <w:divBdr>
        <w:top w:val="none" w:sz="0" w:space="0" w:color="auto"/>
        <w:left w:val="none" w:sz="0" w:space="0" w:color="auto"/>
        <w:bottom w:val="none" w:sz="0" w:space="0" w:color="auto"/>
        <w:right w:val="none" w:sz="0" w:space="0" w:color="auto"/>
      </w:divBdr>
    </w:div>
    <w:div w:id="2131624201">
      <w:bodyDiv w:val="1"/>
      <w:marLeft w:val="0"/>
      <w:marRight w:val="0"/>
      <w:marTop w:val="0"/>
      <w:marBottom w:val="0"/>
      <w:divBdr>
        <w:top w:val="none" w:sz="0" w:space="0" w:color="auto"/>
        <w:left w:val="none" w:sz="0" w:space="0" w:color="auto"/>
        <w:bottom w:val="none" w:sz="0" w:space="0" w:color="auto"/>
        <w:right w:val="none" w:sz="0" w:space="0" w:color="auto"/>
      </w:divBdr>
    </w:div>
    <w:div w:id="213806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wtrusts.org/en/research-and-analysis/issue-briefs/2017/06/why-are-millions-of-citizens-not-registered-to-vo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7679-44DC-1F4D-A4EE-1D61120D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Zharia M</dc:creator>
  <cp:keywords/>
  <dc:description/>
  <cp:lastModifiedBy>Jones, Zharia M</cp:lastModifiedBy>
  <cp:revision>19</cp:revision>
  <dcterms:created xsi:type="dcterms:W3CDTF">2018-08-31T17:06:00Z</dcterms:created>
  <dcterms:modified xsi:type="dcterms:W3CDTF">2018-09-06T21:04:00Z</dcterms:modified>
</cp:coreProperties>
</file>