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  <w:r>
        <w:rPr>
          <w:rFonts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Questions from Books VIII and IX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1440" w:right="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 xml:space="preserve">In the debate between Agamemnon and Diomedes in Book IX, what does Agamemnon propose doing and how does Diomedes answer?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hAnsi="Times New Roman" w:cs="Times New Roman" w:asciiTheme="minorAscii"/>
          <w:sz w:val="22"/>
          <w:szCs w:val="22"/>
        </w:rPr>
      </w:pPr>
      <w:r>
        <w:rPr>
          <w:rFonts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Agamemnon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proposes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sailing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back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home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after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losing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many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of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his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soldiers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and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not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being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able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to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sack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Troy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liked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Jove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had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promised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him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.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He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believed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Jove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has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not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only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false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in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his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promise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lang w:val="en-US"/>
        </w:rPr>
        <w:t>,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but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wants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Agamemnon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to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sail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back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to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Argo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empty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>-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handed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. </w:t>
      </w:r>
      <w:r>
        <w:rPr>
          <w:rFonts w:hint="default" w:hAnsi="Courier New" w:eastAsia="SimSun" w:cs="Courier New" w:asciiTheme="minorAscii"/>
          <w:b w:val="0"/>
          <w:bCs/>
          <w:i w:val="0"/>
          <w:caps w:val="0"/>
          <w:color w:val="auto"/>
          <w:spacing w:val="0"/>
          <w:sz w:val="22"/>
          <w:szCs w:val="22"/>
        </w:rPr>
        <w:t>Diomedes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tells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Agamemnon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that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after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he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called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b w:val="0"/>
          <w:bCs/>
          <w:i w:val="0"/>
          <w:caps w:val="0"/>
          <w:color w:val="auto"/>
          <w:spacing w:val="0"/>
          <w:sz w:val="22"/>
          <w:szCs w:val="22"/>
        </w:rPr>
        <w:t>Diomedes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coward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and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not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soldier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lang w:val="en-US"/>
        </w:rPr>
        <w:t xml:space="preserve"> in front of all the Danaans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,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that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he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lang w:val="en-US"/>
        </w:rPr>
        <w:t xml:space="preserve"> and the other soldiers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would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stay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behind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to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take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and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sack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Troy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,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while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Agamemnon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can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go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back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to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 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</w:rPr>
        <w:t>Argo</w:t>
      </w:r>
      <w:r>
        <w:rPr>
          <w:rFonts w:hint="default" w:hAnsi="Courier New" w:eastAsia="SimSun" w:cs="Courier New" w:asciiTheme="minorAscii"/>
          <w:i w:val="0"/>
          <w:caps w:val="0"/>
          <w:color w:val="333333"/>
          <w:spacing w:val="0"/>
          <w:sz w:val="22"/>
          <w:szCs w:val="22"/>
          <w:shd w:val="clear" w:fill="F6F6F6"/>
        </w:rPr>
        <w:t xml:space="preserve">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hAnsi="Times New Roman" w:cs="Times New Roman" w:asciiTheme="minorAscii"/>
          <w:sz w:val="22"/>
          <w:szCs w:val="22"/>
          <w:lang w:val="en-US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1440" w:right="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You may sum their arguments in one or two sentences each.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hAnsi="Times New Roman" w:cs="Times New Roman" w:asciiTheme="minorAscii"/>
          <w:sz w:val="22"/>
          <w:szCs w:val="22"/>
          <w:lang w:val="en-US"/>
        </w:rPr>
      </w:pPr>
      <w:r>
        <w:rPr>
          <w:rFonts w:hint="default" w:hAnsi="Times New Roman" w:cs="Times New Roman" w:asciiTheme="minorAscii"/>
          <w:sz w:val="22"/>
          <w:szCs w:val="22"/>
          <w:lang w:val="en-US"/>
        </w:rPr>
        <w:t>After the loss of his men and the belief, Jove lied to him, Agamemnon wanted to go back to Argo. Diomedes wanted to stay to prove himself not a coward and sack Troy.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hAnsi="Times New Roman" w:cs="Times New Roman" w:asciiTheme="minorAscii"/>
          <w:sz w:val="22"/>
          <w:szCs w:val="22"/>
          <w:lang w:val="en-US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1440" w:right="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What has happened to make Agamemnon feel the way he does as he makes his speech (the speech referenced in question one)?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hAnsi="Times New Roman" w:cs="Times New Roman" w:asciiTheme="minorAscii"/>
          <w:sz w:val="22"/>
          <w:szCs w:val="22"/>
          <w:lang w:val="en-US"/>
        </w:rPr>
      </w:pPr>
      <w:r>
        <w:rPr>
          <w:rFonts w:hint="default" w:hAnsi="Times New Roman" w:cs="Times New Roman" w:asciiTheme="minorAscii"/>
          <w:sz w:val="22"/>
          <w:szCs w:val="22"/>
          <w:lang w:val="en-US"/>
        </w:rPr>
        <w:t>Agamemnon has angered the God Apollo by taking a daughter of his priest, angered Achilles by taking</w:t>
      </w:r>
      <w:r>
        <w:rPr>
          <w:rFonts w:hint="default" w:hAnsi="Times New Roman" w:cs="Times New Roman" w:asciiTheme="minorAscii"/>
          <w:i w:val="0"/>
          <w:caps w:val="0"/>
          <w:color w:val="000000"/>
          <w:spacing w:val="0"/>
          <w:sz w:val="22"/>
          <w:szCs w:val="22"/>
          <w:lang w:val="en-US"/>
        </w:rPr>
        <w:t xml:space="preserve"> </w:t>
      </w:r>
      <w:r>
        <w:rPr>
          <w:rFonts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"https://www.litcharts.com/lit/the-iliad/characters" </w:instrText>
      </w:r>
      <w:r>
        <w:rPr>
          <w:rFonts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4"/>
          <w:rFonts w:hint="default"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Briseis</w:t>
      </w:r>
      <w:r>
        <w:rPr>
          <w:rFonts w:hint="default"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  <w:lang w:val="en-US"/>
        </w:rPr>
        <w:t xml:space="preserve"> </w:t>
      </w:r>
      <w:r>
        <w:rPr>
          <w:rFonts w:hint="default" w:hAnsi="Times New Roman" w:cs="Times New Roman" w:asciiTheme="minorAscii"/>
          <w:sz w:val="22"/>
          <w:szCs w:val="22"/>
          <w:lang w:val="en-US"/>
        </w:rPr>
        <w:t>for himself, which made Achilles stop fighting in the war and then he was lied to by the God Jove in his dream to take Troy.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1440" w:right="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What is the purpose of the embassy to Achilles?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  <w:lang w:val="en-US"/>
        </w:rPr>
      </w:pPr>
      <w:r>
        <w:rPr>
          <w:rFonts w:hint="default" w:hAnsi="Times New Roman" w:cs="Times New Roman" w:asciiTheme="minorAscii"/>
          <w:i w:val="0"/>
          <w:caps w:val="0"/>
          <w:color w:val="000000"/>
          <w:spacing w:val="0"/>
          <w:sz w:val="22"/>
          <w:szCs w:val="22"/>
          <w:lang w:val="en-US"/>
        </w:rPr>
        <w:t xml:space="preserve">They hoped by talking to Achilles and giving him an apology from Agamemnon, giving him back </w:t>
      </w:r>
      <w:r>
        <w:rPr>
          <w:rFonts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"https://www.litcharts.com/lit/the-iliad/characters" </w:instrText>
      </w:r>
      <w:r>
        <w:rPr>
          <w:rFonts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4"/>
          <w:rFonts w:hint="default"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t>Briseis</w:t>
      </w:r>
      <w:r>
        <w:rPr>
          <w:rFonts w:hint="default"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  <w:lang w:val="en-US"/>
        </w:rPr>
        <w:t xml:space="preserve">, treasures and ever Agamemnon own daughter’s hand in marriage if he returned to help them fight.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hAnsi="SourceSansPro" w:eastAsia="SourceSansPro" w:cs="SourceSansPro" w:asciiTheme="minorAscii"/>
          <w:i w:val="0"/>
          <w:caps w:val="0"/>
          <w:color w:val="auto"/>
          <w:spacing w:val="0"/>
          <w:sz w:val="22"/>
          <w:szCs w:val="22"/>
          <w:u w:val="none"/>
          <w:shd w:val="clear" w:fill="FFFFFF"/>
          <w:lang w:val="en-US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1440" w:right="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What does Achilles tell the embassy that he plans to do on the next day?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hAnsi="Times New Roman" w:cs="Times New Roman" w:asciiTheme="minorAscii"/>
          <w:i w:val="0"/>
          <w:caps w:val="0"/>
          <w:color w:val="000000"/>
          <w:spacing w:val="0"/>
          <w:sz w:val="22"/>
          <w:szCs w:val="22"/>
          <w:lang w:val="en-US"/>
        </w:rPr>
      </w:pPr>
      <w:r>
        <w:rPr>
          <w:rFonts w:hint="default" w:hAnsi="Times New Roman" w:cs="Times New Roman" w:asciiTheme="minorAscii"/>
          <w:i w:val="0"/>
          <w:caps w:val="0"/>
          <w:color w:val="000000"/>
          <w:spacing w:val="0"/>
          <w:sz w:val="22"/>
          <w:szCs w:val="22"/>
          <w:lang w:val="en-US"/>
        </w:rPr>
        <w:t>He planed on sailing home with his friend Phoenix on the morning of the next day.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hAnsi="Times New Roman" w:cs="Times New Roman" w:asciiTheme="minorAscii"/>
          <w:i w:val="0"/>
          <w:caps w:val="0"/>
          <w:color w:val="000000"/>
          <w:spacing w:val="0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1440" w:right="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Before the embassy makes their business known to Achilles, what do the visitors and hosts do?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hAnsi="Times New Roman" w:cs="Times New Roman" w:asciiTheme="minorAscii"/>
          <w:sz w:val="22"/>
          <w:szCs w:val="22"/>
          <w:lang w:val="en-US"/>
        </w:rPr>
      </w:pPr>
      <w:r>
        <w:rPr>
          <w:rFonts w:hint="default" w:hAnsi="Times New Roman" w:cs="Times New Roman" w:asciiTheme="minorAscii"/>
          <w:i w:val="0"/>
          <w:caps w:val="0"/>
          <w:color w:val="000000"/>
          <w:spacing w:val="0"/>
          <w:sz w:val="22"/>
          <w:szCs w:val="22"/>
          <w:lang w:val="en-US"/>
        </w:rPr>
        <w:t>The host made the visitors welcomed, the visitors were sitting</w:t>
      </w:r>
      <w:bookmarkStart w:id="0" w:name="_GoBack"/>
      <w:bookmarkEnd w:id="0"/>
      <w:r>
        <w:rPr>
          <w:rFonts w:hint="default" w:hAnsi="Times New Roman" w:cs="Times New Roman" w:asciiTheme="minorAscii"/>
          <w:i w:val="0"/>
          <w:caps w:val="0"/>
          <w:color w:val="000000"/>
          <w:spacing w:val="0"/>
          <w:sz w:val="22"/>
          <w:szCs w:val="22"/>
          <w:lang w:val="en-US"/>
        </w:rPr>
        <w:t xml:space="preserve"> on purple rugs, and then host cooking them meat and giving them drink of half water and wine.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1440" w:right="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</w:rPr>
        <w:t>Who speaks the following lines: “Nothing is worth my life, not all the riches / They say Troy held before the Greeks came, / Not all the wealth in Phoebus Apollo’s / Marble shrine up in craggy Pytho.”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hAnsi="Times New Roman" w:cs="Times New Roman" w:asciiTheme="minorAscii"/>
          <w:sz w:val="22"/>
          <w:szCs w:val="22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080" w:leftChars="0" w:right="0" w:rightChars="0"/>
        <w:rPr>
          <w:rFonts w:hint="default" w:hAnsi="Times New Roman" w:cs="Times New Roman" w:asciiTheme="minorAscii"/>
          <w:sz w:val="22"/>
          <w:szCs w:val="22"/>
          <w:lang w:val="en-US"/>
        </w:rPr>
      </w:pPr>
      <w:r>
        <w:rPr>
          <w:rFonts w:hint="default" w:hAnsi="Times New Roman" w:cs="Times New Roman" w:asciiTheme="minorAscii"/>
          <w:sz w:val="22"/>
          <w:szCs w:val="22"/>
          <w:lang w:val="en-US"/>
        </w:rPr>
        <w:t>Achilles</w:t>
      </w:r>
    </w:p>
    <w:p>
      <w:pPr>
        <w:rPr>
          <w:sz w:val="22"/>
          <w:szCs w:val="2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Sans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Sans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AF137"/>
    <w:multiLevelType w:val="multilevel"/>
    <w:tmpl w:val="5A8AF1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05B45"/>
    <w:rsid w:val="25705B45"/>
    <w:rsid w:val="34BB451D"/>
    <w:rsid w:val="537F7874"/>
    <w:rsid w:val="6175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2018-02-19T14:14:00Z</dcterms:created>
  <dc:creator>wesly</dc:creator>
  <cp:lastModifiedBy>wesly</cp:lastModifiedBy>
  <dcterms:modified xsi:type="dcterms:W3CDTF">2018-02-21T02:37:20Z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