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28" w:rsidRPr="00FD7DB5" w:rsidRDefault="00C07528" w:rsidP="00FD7DB5">
      <w:pPr>
        <w:shd w:val="clear" w:color="auto" w:fill="FFFFFF"/>
        <w:spacing w:before="100" w:beforeAutospacing="1" w:after="100" w:afterAutospacing="1" w:line="240" w:lineRule="auto"/>
        <w:rPr>
          <w:rFonts w:ascii="Freestyle Script" w:eastAsia="Times New Roman" w:hAnsi="Freestyle Script" w:cs="Times New Roman"/>
          <w:b/>
          <w:sz w:val="48"/>
          <w:szCs w:val="48"/>
        </w:rPr>
      </w:pPr>
      <w:r w:rsidRPr="00C07528">
        <w:rPr>
          <w:rFonts w:ascii="Freestyle Script" w:eastAsia="Times New Roman" w:hAnsi="Freestyle Script" w:cs="Times New Roman"/>
          <w:b/>
          <w:sz w:val="48"/>
          <w:szCs w:val="48"/>
        </w:rPr>
        <w:t>We make a living by what we get, but we make a life by what we give</w:t>
      </w:r>
      <w:r w:rsidRPr="00FD7DB5">
        <w:rPr>
          <w:rFonts w:ascii="Freestyle Script" w:eastAsia="Times New Roman" w:hAnsi="Freestyle Script" w:cs="Times New Roman"/>
          <w:b/>
          <w:sz w:val="48"/>
          <w:szCs w:val="48"/>
        </w:rPr>
        <w:t>.</w:t>
      </w:r>
    </w:p>
    <w:p w:rsidR="00C07528" w:rsidRDefault="00C07528" w:rsidP="00FD7DB5">
      <w:pPr>
        <w:shd w:val="clear" w:color="auto" w:fill="FFFFFF"/>
        <w:spacing w:after="0" w:line="240" w:lineRule="auto"/>
        <w:jc w:val="right"/>
        <w:rPr>
          <w:rFonts w:ascii="Verdana" w:eastAsia="Times New Roman" w:hAnsi="Verdana" w:cs="Times New Roman"/>
          <w:color w:val="D9D9D9" w:themeColor="background1" w:themeShade="D9"/>
          <w:sz w:val="18"/>
          <w:szCs w:val="18"/>
        </w:rPr>
      </w:pPr>
      <w:hyperlink r:id="rId4" w:history="1">
        <w:r w:rsidRPr="00FD7DB5">
          <w:rPr>
            <w:rFonts w:ascii="Verdana" w:eastAsia="Times New Roman" w:hAnsi="Verdana" w:cs="Times New Roman"/>
            <w:caps/>
            <w:color w:val="D9D9D9" w:themeColor="background1" w:themeShade="D9"/>
            <w:sz w:val="18"/>
            <w:szCs w:val="18"/>
          </w:rPr>
          <w:t>Winston Churchill</w:t>
        </w:r>
      </w:hyperlink>
      <w:r w:rsidRPr="00C07528">
        <w:rPr>
          <w:rFonts w:ascii="Verdana" w:eastAsia="Times New Roman" w:hAnsi="Verdana" w:cs="Times New Roman"/>
          <w:color w:val="D9D9D9" w:themeColor="background1" w:themeShade="D9"/>
          <w:sz w:val="18"/>
          <w:szCs w:val="18"/>
        </w:rPr>
        <w:t xml:space="preserve"> </w:t>
      </w:r>
    </w:p>
    <w:p w:rsidR="00FD7DB5" w:rsidRDefault="00FD7DB5" w:rsidP="00FD7DB5">
      <w:pPr>
        <w:shd w:val="clear" w:color="auto" w:fill="FFFFFF"/>
        <w:spacing w:after="0" w:line="240" w:lineRule="auto"/>
        <w:jc w:val="right"/>
        <w:rPr>
          <w:rFonts w:ascii="Verdana" w:eastAsia="Times New Roman" w:hAnsi="Verdana" w:cs="Times New Roman"/>
          <w:color w:val="D9D9D9" w:themeColor="background1" w:themeShade="D9"/>
          <w:sz w:val="18"/>
          <w:szCs w:val="18"/>
        </w:rPr>
      </w:pPr>
    </w:p>
    <w:p w:rsidR="00FD7DB5" w:rsidRDefault="00FD7DB5" w:rsidP="00FD7DB5">
      <w:pPr>
        <w:shd w:val="clear" w:color="auto" w:fill="FFFFFF"/>
        <w:spacing w:after="0" w:line="240" w:lineRule="auto"/>
        <w:jc w:val="right"/>
        <w:rPr>
          <w:rFonts w:ascii="Verdana" w:eastAsia="Times New Roman" w:hAnsi="Verdana" w:cs="Times New Roman"/>
          <w:color w:val="D9D9D9" w:themeColor="background1" w:themeShade="D9"/>
          <w:sz w:val="18"/>
          <w:szCs w:val="18"/>
        </w:rPr>
      </w:pP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r w:rsidRPr="009F2A23">
        <w:rPr>
          <w:rFonts w:ascii="Modern No. 20" w:eastAsia="Times New Roman" w:hAnsi="Modern No. 20" w:cs="Times New Roman"/>
          <w:b/>
          <w:sz w:val="36"/>
          <w:szCs w:val="36"/>
        </w:rPr>
        <w:t>Darton College Foundation</w:t>
      </w:r>
      <w:r w:rsidRPr="00FD7DB5">
        <w:rPr>
          <w:rFonts w:ascii="Modern No. 20" w:eastAsia="Times New Roman" w:hAnsi="Modern No. 20" w:cs="Times New Roman"/>
          <w:sz w:val="32"/>
          <w:szCs w:val="32"/>
        </w:rPr>
        <w:t xml:space="preserve"> is a 501 (c</w:t>
      </w:r>
      <w:proofErr w:type="gramStart"/>
      <w:r w:rsidRPr="00FD7DB5">
        <w:rPr>
          <w:rFonts w:ascii="Modern No. 20" w:eastAsia="Times New Roman" w:hAnsi="Modern No. 20" w:cs="Times New Roman"/>
          <w:sz w:val="32"/>
          <w:szCs w:val="32"/>
        </w:rPr>
        <w:t>)(</w:t>
      </w:r>
      <w:proofErr w:type="gramEnd"/>
      <w:r w:rsidRPr="00FD7DB5">
        <w:rPr>
          <w:rFonts w:ascii="Modern No. 20" w:eastAsia="Times New Roman" w:hAnsi="Modern No. 20" w:cs="Times New Roman"/>
          <w:sz w:val="32"/>
          <w:szCs w:val="32"/>
        </w:rPr>
        <w:t>3) nonprofit organization.</w:t>
      </w: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r w:rsidRPr="009F2A23">
        <w:rPr>
          <w:rFonts w:ascii="Modern No. 20" w:eastAsia="Times New Roman" w:hAnsi="Modern No. 20" w:cs="Times New Roman"/>
          <w:b/>
          <w:sz w:val="36"/>
          <w:szCs w:val="36"/>
        </w:rPr>
        <w:t>The Foundation</w:t>
      </w:r>
      <w:r w:rsidRPr="00FD7DB5">
        <w:rPr>
          <w:rFonts w:ascii="Modern No. 20" w:eastAsia="Times New Roman" w:hAnsi="Modern No. 20" w:cs="Times New Roman"/>
          <w:sz w:val="32"/>
          <w:szCs w:val="32"/>
        </w:rPr>
        <w:t xml:space="preserve"> was chartered in 1973 for the purpose of giving added support to the continued growth and services of Darton College beyond the allocations received from the Georgia State Board of Regents.  </w:t>
      </w: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r w:rsidRPr="00FD7DB5">
        <w:rPr>
          <w:rFonts w:ascii="Modern No. 20" w:eastAsia="Times New Roman" w:hAnsi="Modern No. 20" w:cs="Times New Roman"/>
          <w:sz w:val="32"/>
          <w:szCs w:val="32"/>
        </w:rPr>
        <w:t xml:space="preserve">In other words, the </w:t>
      </w:r>
      <w:r w:rsidRPr="009F2A23">
        <w:rPr>
          <w:rFonts w:ascii="Modern No. 20" w:eastAsia="Times New Roman" w:hAnsi="Modern No. 20" w:cs="Times New Roman"/>
          <w:b/>
          <w:sz w:val="36"/>
          <w:szCs w:val="36"/>
        </w:rPr>
        <w:t>Darton College Foundation</w:t>
      </w:r>
      <w:r w:rsidRPr="00FD7DB5">
        <w:rPr>
          <w:rFonts w:ascii="Modern No. 20" w:eastAsia="Times New Roman" w:hAnsi="Modern No. 20" w:cs="Times New Roman"/>
          <w:sz w:val="32"/>
          <w:szCs w:val="32"/>
        </w:rPr>
        <w:t xml:space="preserve"> endeavors to promote higher education, create scholarships and endowments, support faculty and staff and expand educational opportunities at Darton College.</w:t>
      </w:r>
    </w:p>
    <w:p w:rsidR="009F2A23" w:rsidRDefault="009F2A23" w:rsidP="00FD7DB5">
      <w:pPr>
        <w:shd w:val="clear" w:color="auto" w:fill="FFFFFF"/>
        <w:spacing w:after="0" w:line="240" w:lineRule="auto"/>
        <w:rPr>
          <w:rFonts w:ascii="Modern No. 20" w:eastAsia="Times New Roman" w:hAnsi="Modern No. 20" w:cs="Times New Roman"/>
          <w:sz w:val="32"/>
          <w:szCs w:val="32"/>
        </w:rPr>
      </w:pPr>
    </w:p>
    <w:p w:rsidR="00FD7DB5" w:rsidRPr="00FD7DB5" w:rsidRDefault="00FD7DB5" w:rsidP="00FD7DB5">
      <w:pPr>
        <w:shd w:val="clear" w:color="auto" w:fill="FFFFFF"/>
        <w:spacing w:after="0" w:line="240" w:lineRule="auto"/>
        <w:rPr>
          <w:rFonts w:ascii="Modern No. 20" w:eastAsia="Times New Roman" w:hAnsi="Modern No. 20" w:cs="Times New Roman"/>
          <w:sz w:val="32"/>
          <w:szCs w:val="32"/>
        </w:rPr>
      </w:pPr>
      <w:r w:rsidRPr="00FD7DB5">
        <w:rPr>
          <w:rFonts w:ascii="Modern No. 20" w:eastAsia="Times New Roman" w:hAnsi="Modern No. 20" w:cs="Times New Roman"/>
          <w:sz w:val="32"/>
          <w:szCs w:val="32"/>
        </w:rPr>
        <w:t xml:space="preserve">We are changing the shape of our community, region, state and country </w:t>
      </w:r>
      <w:r w:rsidRPr="009F2A23">
        <w:rPr>
          <w:rFonts w:ascii="Modern No. 20" w:eastAsia="Times New Roman" w:hAnsi="Modern No. 20" w:cs="Times New Roman"/>
          <w:b/>
          <w:sz w:val="36"/>
          <w:szCs w:val="36"/>
        </w:rPr>
        <w:t>one student at a time.</w:t>
      </w:r>
    </w:p>
    <w:p w:rsidR="00FD7DB5" w:rsidRDefault="009F2A23" w:rsidP="00FD7DB5">
      <w:pPr>
        <w:shd w:val="clear" w:color="auto" w:fill="FFFFFF"/>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133350</wp:posOffset>
            </wp:positionV>
            <wp:extent cx="3133725" cy="2095500"/>
            <wp:effectExtent l="152400" t="171450" r="123825" b="133350"/>
            <wp:wrapSquare wrapText="bothSides"/>
            <wp:docPr id="1" name="Picture 1" descr="D:\Darton College 5-8-08\DSC_4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rton College 5-8-08\DSC_4853.JPG"/>
                    <pic:cNvPicPr>
                      <a:picLocks noChangeAspect="1" noChangeArrowheads="1"/>
                    </pic:cNvPicPr>
                  </pic:nvPicPr>
                  <pic:blipFill>
                    <a:blip r:embed="rId5" cstate="print"/>
                    <a:srcRect/>
                    <a:stretch>
                      <a:fillRect/>
                    </a:stretch>
                  </pic:blipFill>
                  <pic:spPr bwMode="auto">
                    <a:xfrm>
                      <a:off x="0" y="0"/>
                      <a:ext cx="3133725" cy="2095500"/>
                    </a:xfrm>
                    <a:prstGeom prst="rect">
                      <a:avLst/>
                    </a:prstGeom>
                    <a:noFill/>
                    <a:ln w="47625" cap="flat" cmpd="sng">
                      <a:solidFill>
                        <a:schemeClr val="tx1"/>
                      </a:solidFill>
                      <a:miter lim="800000"/>
                      <a:headEnd/>
                      <a:tailEnd/>
                    </a:ln>
                    <a:scene3d>
                      <a:camera prst="orthographicFront">
                        <a:rot lat="0" lon="0" rev="21299999"/>
                      </a:camera>
                      <a:lightRig rig="threePt" dir="t"/>
                    </a:scene3d>
                  </pic:spPr>
                </pic:pic>
              </a:graphicData>
            </a:graphic>
          </wp:anchor>
        </w:drawing>
      </w:r>
    </w:p>
    <w:p w:rsidR="00FD7DB5" w:rsidRPr="00C07528" w:rsidRDefault="00FD7DB5" w:rsidP="00FD7DB5">
      <w:pPr>
        <w:shd w:val="clear" w:color="auto" w:fill="FFFFFF"/>
        <w:spacing w:after="0" w:line="240" w:lineRule="auto"/>
        <w:rPr>
          <w:rFonts w:ascii="Verdana" w:eastAsia="Times New Roman" w:hAnsi="Verdana" w:cs="Times New Roman"/>
          <w:sz w:val="18"/>
          <w:szCs w:val="18"/>
        </w:rPr>
      </w:pPr>
    </w:p>
    <w:p w:rsidR="00C07528" w:rsidRPr="00C07528" w:rsidRDefault="00C07528" w:rsidP="00C07528">
      <w:pPr>
        <w:shd w:val="clear" w:color="auto" w:fill="FFFFFF"/>
        <w:spacing w:before="100" w:beforeAutospacing="1" w:after="100" w:afterAutospacing="1" w:line="300" w:lineRule="auto"/>
        <w:rPr>
          <w:rFonts w:ascii="Verdana" w:eastAsia="Times New Roman" w:hAnsi="Verdana" w:cs="Times New Roman"/>
          <w:color w:val="D9D9D9" w:themeColor="background1" w:themeShade="D9"/>
          <w:sz w:val="20"/>
          <w:szCs w:val="20"/>
        </w:rPr>
      </w:pPr>
    </w:p>
    <w:p w:rsidR="00C07528" w:rsidRDefault="00C07528"/>
    <w:sectPr w:rsidR="00C07528" w:rsidSect="003C2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528"/>
    <w:rsid w:val="00003EF4"/>
    <w:rsid w:val="003C2E0B"/>
    <w:rsid w:val="009F2A23"/>
    <w:rsid w:val="00C07528"/>
    <w:rsid w:val="00FD7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C07528"/>
    <w:rPr>
      <w:rFonts w:ascii="Verdana" w:hAnsi="Verdana" w:hint="default"/>
      <w:b/>
      <w:bCs/>
      <w:caps/>
      <w:color w:val="000000"/>
      <w:sz w:val="24"/>
      <w:szCs w:val="24"/>
    </w:rPr>
  </w:style>
  <w:style w:type="paragraph" w:styleId="NormalWeb">
    <w:name w:val="Normal (Web)"/>
    <w:basedOn w:val="Normal"/>
    <w:uiPriority w:val="99"/>
    <w:semiHidden/>
    <w:unhideWhenUsed/>
    <w:rsid w:val="00C075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3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894139">
      <w:bodyDiv w:val="1"/>
      <w:marLeft w:val="0"/>
      <w:marRight w:val="0"/>
      <w:marTop w:val="0"/>
      <w:marBottom w:val="0"/>
      <w:divBdr>
        <w:top w:val="none" w:sz="0" w:space="0" w:color="auto"/>
        <w:left w:val="none" w:sz="0" w:space="0" w:color="auto"/>
        <w:bottom w:val="none" w:sz="0" w:space="0" w:color="auto"/>
        <w:right w:val="none" w:sz="0" w:space="0" w:color="auto"/>
      </w:divBdr>
      <w:divsChild>
        <w:div w:id="2124953222">
          <w:marLeft w:val="0"/>
          <w:marRight w:val="0"/>
          <w:marTop w:val="0"/>
          <w:marBottom w:val="0"/>
          <w:divBdr>
            <w:top w:val="none" w:sz="0" w:space="0" w:color="auto"/>
            <w:left w:val="none" w:sz="0" w:space="0" w:color="auto"/>
            <w:bottom w:val="none" w:sz="0" w:space="0" w:color="auto"/>
            <w:right w:val="none" w:sz="0" w:space="0" w:color="auto"/>
          </w:divBdr>
          <w:divsChild>
            <w:div w:id="2137987801">
              <w:marLeft w:val="0"/>
              <w:marRight w:val="0"/>
              <w:marTop w:val="0"/>
              <w:marBottom w:val="0"/>
              <w:divBdr>
                <w:top w:val="none" w:sz="0" w:space="0" w:color="auto"/>
                <w:left w:val="none" w:sz="0" w:space="0" w:color="auto"/>
                <w:bottom w:val="none" w:sz="0" w:space="0" w:color="auto"/>
                <w:right w:val="none" w:sz="0" w:space="0" w:color="auto"/>
              </w:divBdr>
              <w:divsChild>
                <w:div w:id="273444718">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wisdomquotes.com/0014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Darton College</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krista.robitz</dc:creator>
  <cp:keywords/>
  <dc:description/>
  <cp:lastModifiedBy>krista.robitz</cp:lastModifiedBy>
  <cp:revision>2</cp:revision>
  <dcterms:created xsi:type="dcterms:W3CDTF">2009-05-06T20:07:00Z</dcterms:created>
  <dcterms:modified xsi:type="dcterms:W3CDTF">2009-05-06T20:07:00Z</dcterms:modified>
</cp:coreProperties>
</file>