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FC4" w:rsidRDefault="002B0FC4" w:rsidP="002B0FC4">
      <w:pPr>
        <w:jc w:val="center"/>
        <w:rPr>
          <w:sz w:val="32"/>
          <w:szCs w:val="32"/>
        </w:rPr>
      </w:pPr>
      <w:r w:rsidRPr="001E12D7">
        <w:rPr>
          <w:b/>
          <w:sz w:val="32"/>
          <w:szCs w:val="32"/>
        </w:rPr>
        <w:t>Spring Semester 2022</w:t>
      </w:r>
    </w:p>
    <w:p w:rsidR="002B0FC4" w:rsidRPr="001E12D7" w:rsidRDefault="002B0FC4" w:rsidP="002B0FC4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7"/>
        <w:gridCol w:w="4033"/>
      </w:tblGrid>
      <w:tr w:rsidR="002B0FC4" w:rsidRPr="002A24E3" w:rsidTr="00C02CCF">
        <w:trPr>
          <w:trHeight w:val="450"/>
        </w:trPr>
        <w:tc>
          <w:tcPr>
            <w:tcW w:w="9350" w:type="dxa"/>
            <w:gridSpan w:val="2"/>
          </w:tcPr>
          <w:p w:rsidR="002B0FC4" w:rsidRPr="00772615" w:rsidRDefault="002B0FC4" w:rsidP="00C02CCF">
            <w:pPr>
              <w:jc w:val="center"/>
              <w:rPr>
                <w:b/>
                <w:sz w:val="32"/>
                <w:szCs w:val="32"/>
              </w:rPr>
            </w:pPr>
            <w:r w:rsidRPr="00772615">
              <w:rPr>
                <w:b/>
                <w:sz w:val="32"/>
                <w:szCs w:val="32"/>
              </w:rPr>
              <w:t>Full &amp; B Term</w:t>
            </w:r>
          </w:p>
        </w:tc>
      </w:tr>
      <w:tr w:rsidR="002B0FC4" w:rsidRPr="002A24E3" w:rsidTr="00C02CCF">
        <w:tc>
          <w:tcPr>
            <w:tcW w:w="5317" w:type="dxa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FAFSA Deadline</w:t>
            </w:r>
          </w:p>
        </w:tc>
        <w:tc>
          <w:tcPr>
            <w:tcW w:w="4033" w:type="dxa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November 1, 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2B0FC4" w:rsidRPr="002A24E3" w:rsidTr="00C02CCF">
        <w:tc>
          <w:tcPr>
            <w:tcW w:w="5317" w:type="dxa"/>
            <w:shd w:val="clear" w:color="auto" w:fill="E7E6E6" w:themeFill="background2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Payment Plan Opens</w:t>
            </w:r>
          </w:p>
        </w:tc>
        <w:tc>
          <w:tcPr>
            <w:tcW w:w="4033" w:type="dxa"/>
            <w:shd w:val="clear" w:color="auto" w:fill="E7E6E6" w:themeFill="background2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1, 2021</w:t>
            </w:r>
          </w:p>
        </w:tc>
      </w:tr>
      <w:tr w:rsidR="002B0FC4" w:rsidRPr="002A24E3" w:rsidTr="00C02CCF">
        <w:tc>
          <w:tcPr>
            <w:tcW w:w="5317" w:type="dxa"/>
            <w:shd w:val="clear" w:color="auto" w:fill="auto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Payment Due</w:t>
            </w:r>
          </w:p>
        </w:tc>
        <w:tc>
          <w:tcPr>
            <w:tcW w:w="4033" w:type="dxa"/>
            <w:shd w:val="clear" w:color="auto" w:fill="auto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Pr="002A24E3">
              <w:rPr>
                <w:sz w:val="28"/>
                <w:szCs w:val="28"/>
              </w:rPr>
              <w:t>anuary 3, 2022</w:t>
            </w:r>
          </w:p>
        </w:tc>
      </w:tr>
      <w:tr w:rsidR="002B0FC4" w:rsidRPr="002A24E3" w:rsidTr="00C02CCF">
        <w:tc>
          <w:tcPr>
            <w:tcW w:w="5317" w:type="dxa"/>
            <w:shd w:val="clear" w:color="auto" w:fill="E7E6E6" w:themeFill="background2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Drop for Non-Payment</w:t>
            </w:r>
          </w:p>
        </w:tc>
        <w:tc>
          <w:tcPr>
            <w:tcW w:w="4033" w:type="dxa"/>
            <w:shd w:val="clear" w:color="auto" w:fill="E7E6E6" w:themeFill="background2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January 5, 2022</w:t>
            </w:r>
          </w:p>
        </w:tc>
      </w:tr>
      <w:tr w:rsidR="002B0FC4" w:rsidRPr="002A24E3" w:rsidTr="00C02CCF">
        <w:tc>
          <w:tcPr>
            <w:tcW w:w="5317" w:type="dxa"/>
            <w:shd w:val="clear" w:color="auto" w:fill="auto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Credit Hours Fr</w:t>
            </w:r>
            <w:r>
              <w:rPr>
                <w:sz w:val="28"/>
                <w:szCs w:val="28"/>
              </w:rPr>
              <w:t>ozen</w:t>
            </w:r>
          </w:p>
        </w:tc>
        <w:tc>
          <w:tcPr>
            <w:tcW w:w="4033" w:type="dxa"/>
            <w:shd w:val="clear" w:color="auto" w:fill="auto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January 13, 2022</w:t>
            </w:r>
          </w:p>
        </w:tc>
      </w:tr>
      <w:tr w:rsidR="002B0FC4" w:rsidRPr="002A24E3" w:rsidTr="00C02CCF">
        <w:tc>
          <w:tcPr>
            <w:tcW w:w="5317" w:type="dxa"/>
            <w:shd w:val="clear" w:color="auto" w:fill="E7E6E6" w:themeFill="background2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Payment Plan Closes</w:t>
            </w:r>
          </w:p>
        </w:tc>
        <w:tc>
          <w:tcPr>
            <w:tcW w:w="4033" w:type="dxa"/>
            <w:shd w:val="clear" w:color="auto" w:fill="E7E6E6" w:themeFill="background2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13, 2022</w:t>
            </w:r>
          </w:p>
        </w:tc>
      </w:tr>
      <w:tr w:rsidR="002B0FC4" w:rsidRPr="002A24E3" w:rsidTr="00C02CCF">
        <w:tc>
          <w:tcPr>
            <w:tcW w:w="5317" w:type="dxa"/>
            <w:shd w:val="clear" w:color="auto" w:fill="auto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FA History Request</w:t>
            </w:r>
            <w:r w:rsidRPr="002A24E3">
              <w:rPr>
                <w:sz w:val="28"/>
                <w:szCs w:val="28"/>
              </w:rPr>
              <w:tab/>
            </w:r>
          </w:p>
        </w:tc>
        <w:tc>
          <w:tcPr>
            <w:tcW w:w="4033" w:type="dxa"/>
            <w:shd w:val="clear" w:color="auto" w:fill="auto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January 24, 2022</w:t>
            </w:r>
          </w:p>
        </w:tc>
      </w:tr>
      <w:tr w:rsidR="002B0FC4" w:rsidRPr="002A24E3" w:rsidTr="00C02CCF">
        <w:tc>
          <w:tcPr>
            <w:tcW w:w="5317" w:type="dxa"/>
            <w:shd w:val="clear" w:color="auto" w:fill="E7E6E6" w:themeFill="background2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MLK Holiday (campus closed)</w:t>
            </w:r>
          </w:p>
        </w:tc>
        <w:tc>
          <w:tcPr>
            <w:tcW w:w="4033" w:type="dxa"/>
            <w:shd w:val="clear" w:color="auto" w:fill="E7E6E6" w:themeFill="background2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January 17, 2022</w:t>
            </w:r>
          </w:p>
        </w:tc>
      </w:tr>
      <w:tr w:rsidR="002B0FC4" w:rsidRPr="002A24E3" w:rsidTr="00C02CCF">
        <w:tc>
          <w:tcPr>
            <w:tcW w:w="5317" w:type="dxa"/>
            <w:shd w:val="clear" w:color="auto" w:fill="auto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First Posting of Aid for the Semester</w:t>
            </w:r>
          </w:p>
        </w:tc>
        <w:tc>
          <w:tcPr>
            <w:tcW w:w="4033" w:type="dxa"/>
            <w:shd w:val="clear" w:color="auto" w:fill="auto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January 31, 2022</w:t>
            </w:r>
          </w:p>
        </w:tc>
      </w:tr>
      <w:tr w:rsidR="002B0FC4" w:rsidRPr="002A24E3" w:rsidTr="00C02CCF">
        <w:tc>
          <w:tcPr>
            <w:tcW w:w="5317" w:type="dxa"/>
            <w:shd w:val="clear" w:color="auto" w:fill="E7E6E6" w:themeFill="background2"/>
          </w:tcPr>
          <w:p w:rsidR="002B0FC4" w:rsidRDefault="002B0FC4" w:rsidP="00C02CCF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SAP Appeal Deadline</w:t>
            </w:r>
          </w:p>
        </w:tc>
        <w:tc>
          <w:tcPr>
            <w:tcW w:w="4033" w:type="dxa"/>
            <w:shd w:val="clear" w:color="auto" w:fill="E7E6E6" w:themeFill="background2"/>
          </w:tcPr>
          <w:p w:rsidR="002B0FC4" w:rsidRDefault="002B0FC4" w:rsidP="00C0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1, 2022</w:t>
            </w:r>
          </w:p>
        </w:tc>
      </w:tr>
      <w:tr w:rsidR="002B0FC4" w:rsidRPr="002A24E3" w:rsidTr="00C02CCF">
        <w:tc>
          <w:tcPr>
            <w:tcW w:w="5317" w:type="dxa"/>
            <w:shd w:val="clear" w:color="auto" w:fill="auto"/>
          </w:tcPr>
          <w:p w:rsidR="002B0FC4" w:rsidRDefault="002B0FC4" w:rsidP="00C0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Last day to withdraw from full term class </w:t>
            </w:r>
          </w:p>
          <w:p w:rsidR="002B0FC4" w:rsidRPr="002A24E3" w:rsidRDefault="002B0FC4" w:rsidP="00C0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without owing back financial aid funds*</w:t>
            </w:r>
          </w:p>
        </w:tc>
        <w:tc>
          <w:tcPr>
            <w:tcW w:w="4033" w:type="dxa"/>
            <w:shd w:val="clear" w:color="auto" w:fill="auto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23, 2022</w:t>
            </w:r>
          </w:p>
        </w:tc>
      </w:tr>
      <w:tr w:rsidR="002B0FC4" w:rsidRPr="002A24E3" w:rsidTr="00C02CCF">
        <w:tc>
          <w:tcPr>
            <w:tcW w:w="5317" w:type="dxa"/>
            <w:shd w:val="clear" w:color="auto" w:fill="E7E6E6" w:themeFill="background2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 FAFSA Priority Deadline</w:t>
            </w:r>
          </w:p>
        </w:tc>
        <w:tc>
          <w:tcPr>
            <w:tcW w:w="4033" w:type="dxa"/>
            <w:shd w:val="clear" w:color="auto" w:fill="E7E6E6" w:themeFill="background2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15, 2022</w:t>
            </w:r>
          </w:p>
        </w:tc>
      </w:tr>
      <w:tr w:rsidR="002B0FC4" w:rsidRPr="002A24E3" w:rsidTr="00C02CCF">
        <w:tc>
          <w:tcPr>
            <w:tcW w:w="5317" w:type="dxa"/>
            <w:shd w:val="clear" w:color="auto" w:fill="auto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Grades Available to Students</w:t>
            </w:r>
          </w:p>
        </w:tc>
        <w:tc>
          <w:tcPr>
            <w:tcW w:w="4033" w:type="dxa"/>
            <w:shd w:val="clear" w:color="auto" w:fill="auto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May 11, 2022</w:t>
            </w:r>
          </w:p>
        </w:tc>
      </w:tr>
      <w:tr w:rsidR="002B0FC4" w:rsidRPr="002A24E3" w:rsidTr="00C02CCF">
        <w:tc>
          <w:tcPr>
            <w:tcW w:w="5317" w:type="dxa"/>
            <w:shd w:val="clear" w:color="auto" w:fill="E7E6E6" w:themeFill="background2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Satisfactory Academic Progress Updated</w:t>
            </w:r>
          </w:p>
        </w:tc>
        <w:tc>
          <w:tcPr>
            <w:tcW w:w="4033" w:type="dxa"/>
            <w:shd w:val="clear" w:color="auto" w:fill="E7E6E6" w:themeFill="background2"/>
          </w:tcPr>
          <w:p w:rsidR="002B0FC4" w:rsidRPr="002A24E3" w:rsidRDefault="002B0FC4" w:rsidP="00C0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13, 2022</w:t>
            </w:r>
          </w:p>
        </w:tc>
      </w:tr>
      <w:tr w:rsidR="002B0FC4" w:rsidRPr="002A24E3" w:rsidTr="00C02CCF">
        <w:tc>
          <w:tcPr>
            <w:tcW w:w="5317" w:type="dxa"/>
            <w:shd w:val="clear" w:color="auto" w:fill="auto"/>
          </w:tcPr>
          <w:p w:rsidR="002B0FC4" w:rsidRPr="00736BFA" w:rsidRDefault="002B0FC4" w:rsidP="00C0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 Fall FAFSA Deadline</w:t>
            </w:r>
          </w:p>
        </w:tc>
        <w:tc>
          <w:tcPr>
            <w:tcW w:w="4033" w:type="dxa"/>
            <w:shd w:val="clear" w:color="auto" w:fill="auto"/>
          </w:tcPr>
          <w:p w:rsidR="002B0FC4" w:rsidRPr="00736BFA" w:rsidRDefault="002B0FC4" w:rsidP="00C0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1, 2022</w:t>
            </w:r>
          </w:p>
        </w:tc>
      </w:tr>
      <w:tr w:rsidR="002B0FC4" w:rsidRPr="002A24E3" w:rsidTr="00C02CCF">
        <w:tc>
          <w:tcPr>
            <w:tcW w:w="9350" w:type="dxa"/>
            <w:gridSpan w:val="2"/>
            <w:shd w:val="clear" w:color="auto" w:fill="auto"/>
          </w:tcPr>
          <w:p w:rsidR="002B0FC4" w:rsidRDefault="002B0FC4" w:rsidP="00C02CCF">
            <w:pPr>
              <w:rPr>
                <w:sz w:val="28"/>
                <w:szCs w:val="28"/>
              </w:rPr>
            </w:pPr>
          </w:p>
          <w:p w:rsidR="002B0FC4" w:rsidRDefault="002B0FC4" w:rsidP="00C02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*Always check with your financial aid advisor before withdrawing from school.</w:t>
            </w:r>
          </w:p>
        </w:tc>
      </w:tr>
    </w:tbl>
    <w:p w:rsidR="00CE2B90" w:rsidRDefault="00CE2B90">
      <w:bookmarkStart w:id="0" w:name="_GoBack"/>
      <w:bookmarkEnd w:id="0"/>
    </w:p>
    <w:sectPr w:rsidR="00CE2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C4"/>
    <w:rsid w:val="002B0FC4"/>
    <w:rsid w:val="00C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7FB67-11EB-4E74-8C46-BD76A215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Ada H.</dc:creator>
  <cp:keywords/>
  <dc:description/>
  <cp:lastModifiedBy>Davis, Ada H.</cp:lastModifiedBy>
  <cp:revision>1</cp:revision>
  <dcterms:created xsi:type="dcterms:W3CDTF">2021-10-18T19:40:00Z</dcterms:created>
  <dcterms:modified xsi:type="dcterms:W3CDTF">2021-10-18T19:41:00Z</dcterms:modified>
</cp:coreProperties>
</file>