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B4" w:rsidRPr="00476AB4" w:rsidRDefault="006E14C8" w:rsidP="00476AB4">
      <w:r>
        <w:rPr>
          <w:noProof/>
        </w:rPr>
        <w:drawing>
          <wp:inline distT="0" distB="0" distL="0" distR="0" wp14:anchorId="39242F91" wp14:editId="140E31F3">
            <wp:extent cx="5943113" cy="1676400"/>
            <wp:effectExtent l="0" t="0" r="635" b="0"/>
            <wp:docPr id="4" name="Picture 4" descr="Image result for healthtrails u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althtrails us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56" cy="167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F1" w:rsidRDefault="00C364F1" w:rsidP="002E3E32">
      <w:pPr>
        <w:jc w:val="both"/>
        <w:rPr>
          <w:sz w:val="24"/>
          <w:szCs w:val="27"/>
        </w:rPr>
      </w:pPr>
      <w:r w:rsidRPr="00C364F1">
        <w:rPr>
          <w:sz w:val="24"/>
          <w:szCs w:val="27"/>
        </w:rPr>
        <w:t>The University System of Georgia will be taking part in the </w:t>
      </w:r>
      <w:r w:rsidRPr="00C364F1">
        <w:rPr>
          <w:b/>
          <w:bCs/>
          <w:sz w:val="24"/>
          <w:szCs w:val="27"/>
        </w:rPr>
        <w:t>6-week long</w:t>
      </w:r>
      <w:r w:rsidRPr="00C364F1">
        <w:rPr>
          <w:sz w:val="24"/>
          <w:szCs w:val="27"/>
        </w:rPr>
        <w:t> competition! This is an exciting new way to compete internally through teams and externally as a whole against other colleges and universities across Georgia. The program will be designed to allow you to track the following three activities: </w:t>
      </w:r>
      <w:r w:rsidRPr="00C364F1">
        <w:rPr>
          <w:b/>
          <w:bCs/>
          <w:sz w:val="24"/>
          <w:szCs w:val="27"/>
        </w:rPr>
        <w:t>steps walked, water consumption, and kindness</w:t>
      </w:r>
      <w:r w:rsidRPr="00C364F1">
        <w:rPr>
          <w:sz w:val="24"/>
          <w:szCs w:val="27"/>
        </w:rPr>
        <w:t xml:space="preserve">. </w:t>
      </w:r>
      <w:r w:rsidR="005B2C47" w:rsidRPr="00C364F1">
        <w:rPr>
          <w:sz w:val="24"/>
          <w:szCs w:val="27"/>
        </w:rPr>
        <w:t xml:space="preserve">Albany State University is hosting </w:t>
      </w:r>
      <w:r w:rsidR="001358C0" w:rsidRPr="00C364F1">
        <w:rPr>
          <w:sz w:val="24"/>
          <w:szCs w:val="27"/>
        </w:rPr>
        <w:t>Spring 2017 HealthTrails​</w:t>
      </w:r>
      <w:r w:rsidR="005B2C47" w:rsidRPr="00C364F1">
        <w:rPr>
          <w:sz w:val="24"/>
          <w:szCs w:val="27"/>
        </w:rPr>
        <w:t xml:space="preserve"> </w:t>
      </w:r>
      <w:r w:rsidR="00476AB4" w:rsidRPr="00C364F1">
        <w:rPr>
          <w:sz w:val="24"/>
          <w:szCs w:val="27"/>
        </w:rPr>
        <w:t>Kickoff Event the week of February 27</w:t>
      </w:r>
      <w:r w:rsidR="00476AB4" w:rsidRPr="00C364F1">
        <w:rPr>
          <w:sz w:val="24"/>
          <w:szCs w:val="27"/>
          <w:vertAlign w:val="superscript"/>
        </w:rPr>
        <w:t>th</w:t>
      </w:r>
      <w:r w:rsidR="00476AB4" w:rsidRPr="00C364F1">
        <w:rPr>
          <w:sz w:val="24"/>
          <w:szCs w:val="27"/>
        </w:rPr>
        <w:t> -</w:t>
      </w:r>
      <w:r w:rsidR="005B2C47" w:rsidRPr="00C364F1">
        <w:rPr>
          <w:sz w:val="24"/>
          <w:szCs w:val="27"/>
        </w:rPr>
        <w:t xml:space="preserve"> </w:t>
      </w:r>
      <w:r w:rsidR="006E0CB4" w:rsidRPr="00C364F1">
        <w:rPr>
          <w:sz w:val="24"/>
          <w:szCs w:val="27"/>
        </w:rPr>
        <w:t>March 3</w:t>
      </w:r>
      <w:r w:rsidR="006E0CB4" w:rsidRPr="00C364F1">
        <w:rPr>
          <w:sz w:val="24"/>
          <w:szCs w:val="27"/>
          <w:vertAlign w:val="superscript"/>
        </w:rPr>
        <w:t>rd</w:t>
      </w:r>
      <w:r w:rsidR="00476AB4" w:rsidRPr="00C364F1">
        <w:rPr>
          <w:sz w:val="24"/>
          <w:szCs w:val="27"/>
        </w:rPr>
        <w:t>.  HealthTrails Kickoff Event is a day to get active and kick off healthy lifestyles on the campus.</w:t>
      </w:r>
      <w:r w:rsidR="001358C0" w:rsidRPr="00C364F1">
        <w:rPr>
          <w:rFonts w:ascii="Calibri" w:hAnsi="Calibri"/>
          <w:color w:val="212121"/>
          <w:sz w:val="24"/>
          <w:szCs w:val="27"/>
          <w:shd w:val="clear" w:color="auto" w:fill="FFFFFF"/>
        </w:rPr>
        <w:t xml:space="preserve"> </w:t>
      </w:r>
      <w:r w:rsidR="006E0CB4" w:rsidRPr="00C364F1">
        <w:rPr>
          <w:sz w:val="24"/>
          <w:szCs w:val="27"/>
        </w:rPr>
        <w:t xml:space="preserve">Please come out to learn </w:t>
      </w:r>
      <w:r w:rsidR="004B6E30" w:rsidRPr="00C364F1">
        <w:rPr>
          <w:sz w:val="24"/>
          <w:szCs w:val="27"/>
        </w:rPr>
        <w:t>more about the Spring 2017 HealthTrails System Wide Challenge.</w:t>
      </w:r>
    </w:p>
    <w:p w:rsidR="002E3E32" w:rsidRPr="002E3E32" w:rsidRDefault="002E3E32" w:rsidP="002E3E32">
      <w:pPr>
        <w:jc w:val="both"/>
        <w:rPr>
          <w:sz w:val="24"/>
          <w:szCs w:val="27"/>
        </w:rPr>
      </w:pPr>
      <w:bookmarkStart w:id="0" w:name="_GoBack"/>
      <w:bookmarkEnd w:id="0"/>
    </w:p>
    <w:p w:rsidR="00C02EB4" w:rsidRPr="002E3E32" w:rsidRDefault="006E0CB4" w:rsidP="00C364F1">
      <w:pPr>
        <w:pStyle w:val="NoSpacing"/>
        <w:jc w:val="center"/>
        <w:rPr>
          <w:b/>
          <w:sz w:val="24"/>
          <w:szCs w:val="27"/>
        </w:rPr>
      </w:pPr>
      <w:r w:rsidRPr="002E3E32">
        <w:rPr>
          <w:b/>
          <w:sz w:val="24"/>
          <w:szCs w:val="27"/>
        </w:rPr>
        <w:t xml:space="preserve">When: </w:t>
      </w:r>
      <w:r w:rsidR="00C02EB4" w:rsidRPr="002E3E32">
        <w:rPr>
          <w:b/>
          <w:sz w:val="24"/>
          <w:szCs w:val="27"/>
        </w:rPr>
        <w:t>March 1, 2017 (East Campus)</w:t>
      </w:r>
    </w:p>
    <w:p w:rsidR="00C02EB4" w:rsidRPr="002E3E32" w:rsidRDefault="002E3E32" w:rsidP="00C364F1">
      <w:pPr>
        <w:pStyle w:val="NoSpacing"/>
        <w:ind w:left="720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 xml:space="preserve">  </w:t>
      </w:r>
      <w:r w:rsidR="00C02EB4" w:rsidRPr="002E3E32">
        <w:rPr>
          <w:b/>
          <w:sz w:val="24"/>
          <w:szCs w:val="27"/>
        </w:rPr>
        <w:t>March 2, 2017 (</w:t>
      </w:r>
      <w:r w:rsidR="004B6E30" w:rsidRPr="002E3E32">
        <w:rPr>
          <w:b/>
          <w:sz w:val="24"/>
          <w:szCs w:val="27"/>
        </w:rPr>
        <w:t>West Campus)</w:t>
      </w:r>
    </w:p>
    <w:p w:rsidR="004B6E30" w:rsidRPr="002E3E32" w:rsidRDefault="004B6E30" w:rsidP="00C364F1">
      <w:pPr>
        <w:pStyle w:val="NoSpacing"/>
        <w:jc w:val="center"/>
        <w:rPr>
          <w:b/>
          <w:sz w:val="24"/>
          <w:szCs w:val="27"/>
        </w:rPr>
      </w:pPr>
    </w:p>
    <w:p w:rsidR="00C02EB4" w:rsidRPr="002E3E32" w:rsidRDefault="00C02EB4" w:rsidP="00C364F1">
      <w:pPr>
        <w:jc w:val="center"/>
        <w:rPr>
          <w:b/>
          <w:sz w:val="24"/>
          <w:szCs w:val="27"/>
        </w:rPr>
      </w:pPr>
      <w:r w:rsidRPr="002E3E32">
        <w:rPr>
          <w:b/>
          <w:sz w:val="24"/>
          <w:szCs w:val="27"/>
        </w:rPr>
        <w:t>Time: 12pm – 1pm</w:t>
      </w:r>
    </w:p>
    <w:p w:rsidR="00B43670" w:rsidRPr="002E3E32" w:rsidRDefault="00B43670" w:rsidP="00C364F1">
      <w:pPr>
        <w:pStyle w:val="NoSpacing"/>
        <w:jc w:val="center"/>
        <w:rPr>
          <w:b/>
          <w:sz w:val="24"/>
          <w:szCs w:val="27"/>
        </w:rPr>
      </w:pPr>
      <w:r w:rsidRPr="002E3E32">
        <w:rPr>
          <w:b/>
          <w:sz w:val="24"/>
          <w:szCs w:val="27"/>
        </w:rPr>
        <w:t>Location</w:t>
      </w:r>
      <w:r w:rsidR="00C02EB4" w:rsidRPr="002E3E32">
        <w:rPr>
          <w:b/>
          <w:sz w:val="24"/>
          <w:szCs w:val="27"/>
        </w:rPr>
        <w:t>: Pedestrian Walk Mall</w:t>
      </w:r>
      <w:r w:rsidRPr="002E3E32">
        <w:rPr>
          <w:b/>
          <w:sz w:val="24"/>
          <w:szCs w:val="27"/>
        </w:rPr>
        <w:t xml:space="preserve"> </w:t>
      </w:r>
      <w:r w:rsidR="00C02EB4" w:rsidRPr="002E3E32">
        <w:rPr>
          <w:b/>
          <w:sz w:val="24"/>
          <w:szCs w:val="27"/>
        </w:rPr>
        <w:t>(East Campus)</w:t>
      </w:r>
    </w:p>
    <w:p w:rsidR="00C02EB4" w:rsidRPr="002E3E32" w:rsidRDefault="002E3E32" w:rsidP="00C364F1">
      <w:pPr>
        <w:pStyle w:val="NoSpacing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 xml:space="preserve">          </w:t>
      </w:r>
      <w:r w:rsidR="00C02EB4" w:rsidRPr="002E3E32">
        <w:rPr>
          <w:b/>
          <w:sz w:val="24"/>
          <w:szCs w:val="27"/>
        </w:rPr>
        <w:t>Intramural Field (West Campus)</w:t>
      </w:r>
    </w:p>
    <w:p w:rsidR="006E14C8" w:rsidRDefault="006E14C8" w:rsidP="002141D6">
      <w:pPr>
        <w:pStyle w:val="NoSpacing"/>
        <w:jc w:val="center"/>
        <w:rPr>
          <w:color w:val="FF9900"/>
          <w:sz w:val="40"/>
        </w:rPr>
      </w:pPr>
    </w:p>
    <w:p w:rsidR="002141D6" w:rsidRDefault="004B6E30" w:rsidP="002141D6">
      <w:pPr>
        <w:pStyle w:val="NoSpacing"/>
        <w:jc w:val="center"/>
        <w:rPr>
          <w:color w:val="FF9900"/>
          <w:sz w:val="40"/>
        </w:rPr>
      </w:pPr>
      <w:r w:rsidRPr="00C90DB6">
        <w:rPr>
          <w:color w:val="FF9900"/>
          <w:sz w:val="40"/>
        </w:rPr>
        <w:t>Learn more at</w:t>
      </w:r>
    </w:p>
    <w:p w:rsidR="00191C80" w:rsidRPr="00191C80" w:rsidRDefault="00191C80" w:rsidP="002141D6">
      <w:pPr>
        <w:pStyle w:val="NoSpacing"/>
        <w:jc w:val="center"/>
        <w:rPr>
          <w:color w:val="1F4E79" w:themeColor="accent1" w:themeShade="80"/>
        </w:rPr>
      </w:pPr>
      <w:hyperlink r:id="rId8" w:history="1">
        <w:r w:rsidRPr="00191C80">
          <w:rPr>
            <w:rStyle w:val="Hyperlink"/>
            <w:color w:val="1F4E79" w:themeColor="accent1" w:themeShade="80"/>
          </w:rPr>
          <w:t>http://www.usg.edu/well-being/site/article/spring_2017_system_wide_healthtrails_challenge</w:t>
        </w:r>
      </w:hyperlink>
    </w:p>
    <w:p w:rsidR="00C364F1" w:rsidRDefault="00C364F1" w:rsidP="002141D6">
      <w:pPr>
        <w:pStyle w:val="NoSpacing"/>
        <w:jc w:val="center"/>
        <w:rPr>
          <w:color w:val="FF9900"/>
          <w:sz w:val="40"/>
        </w:rPr>
      </w:pPr>
    </w:p>
    <w:p w:rsidR="00191C80" w:rsidRPr="00C90DB6" w:rsidRDefault="00191C80" w:rsidP="002141D6">
      <w:pPr>
        <w:pStyle w:val="NoSpacing"/>
        <w:jc w:val="center"/>
        <w:rPr>
          <w:color w:val="FF9900"/>
          <w:sz w:val="40"/>
        </w:rPr>
      </w:pPr>
      <w:r>
        <w:rPr>
          <w:color w:val="FF9900"/>
          <w:sz w:val="40"/>
        </w:rPr>
        <w:t>To register</w:t>
      </w:r>
      <w:r w:rsidR="000146D4">
        <w:rPr>
          <w:color w:val="FF9900"/>
          <w:sz w:val="40"/>
        </w:rPr>
        <w:t xml:space="preserve"> for Health</w:t>
      </w:r>
      <w:r w:rsidR="00B43670">
        <w:rPr>
          <w:color w:val="FF9900"/>
          <w:sz w:val="40"/>
        </w:rPr>
        <w:t>Trails</w:t>
      </w:r>
      <w:r>
        <w:rPr>
          <w:color w:val="FF9900"/>
          <w:sz w:val="40"/>
        </w:rPr>
        <w:t>, visit:</w:t>
      </w:r>
    </w:p>
    <w:p w:rsidR="004B6E30" w:rsidRDefault="00B51712" w:rsidP="004B6E30">
      <w:pPr>
        <w:jc w:val="center"/>
        <w:rPr>
          <w:color w:val="1F4E79" w:themeColor="accent1" w:themeShade="80"/>
        </w:rPr>
      </w:pPr>
      <w:hyperlink r:id="rId9" w:tgtFrame="_blank" w:tooltip="HealthTrails Registration" w:history="1">
        <w:r w:rsidRPr="00191C80">
          <w:rPr>
            <w:rFonts w:ascii="Helvetica" w:hAnsi="Helvetica" w:cs="Helvetica"/>
            <w:color w:val="1F4E79" w:themeColor="accent1" w:themeShade="80"/>
            <w:shd w:val="clear" w:color="auto" w:fill="FEFEFE"/>
          </w:rPr>
          <w:t>https://usgwellbeing.he</w:t>
        </w:r>
        <w:r w:rsidRPr="00191C80">
          <w:rPr>
            <w:rFonts w:ascii="Helvetica" w:hAnsi="Helvetica" w:cs="Helvetica"/>
            <w:color w:val="1F4E79" w:themeColor="accent1" w:themeShade="80"/>
            <w:shd w:val="clear" w:color="auto" w:fill="FEFEFE"/>
          </w:rPr>
          <w:t>a</w:t>
        </w:r>
        <w:r w:rsidRPr="00191C80">
          <w:rPr>
            <w:rFonts w:ascii="Helvetica" w:hAnsi="Helvetica" w:cs="Helvetica"/>
            <w:color w:val="1F4E79" w:themeColor="accent1" w:themeShade="80"/>
            <w:shd w:val="clear" w:color="auto" w:fill="FEFEFE"/>
          </w:rPr>
          <w:t>lthtrails.com</w:t>
        </w:r>
      </w:hyperlink>
    </w:p>
    <w:p w:rsidR="00C364F1" w:rsidRDefault="00C364F1" w:rsidP="004B6E30">
      <w:pPr>
        <w:jc w:val="center"/>
      </w:pPr>
    </w:p>
    <w:p w:rsidR="004B6E30" w:rsidRPr="00476AB4" w:rsidRDefault="004B6E30" w:rsidP="004B6E30">
      <w:pPr>
        <w:jc w:val="center"/>
      </w:pPr>
      <w:r>
        <w:rPr>
          <w:noProof/>
        </w:rPr>
        <w:drawing>
          <wp:inline distT="0" distB="0" distL="0" distR="0" wp14:anchorId="48310C82" wp14:editId="1CB9AF0C">
            <wp:extent cx="1934124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U Logo 1_9_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07" cy="122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1D6">
        <w:t xml:space="preserve"> </w:t>
      </w:r>
      <w:r w:rsidR="00C90DB6">
        <w:rPr>
          <w:noProof/>
        </w:rPr>
        <w:drawing>
          <wp:inline distT="0" distB="0" distL="0" distR="0" wp14:anchorId="41D3BA4F" wp14:editId="0213801D">
            <wp:extent cx="2171700" cy="1303020"/>
            <wp:effectExtent l="0" t="0" r="0" b="0"/>
            <wp:docPr id="2" name="Picture 2" descr="Image result for university system of georg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system of georgia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E30" w:rsidRPr="00476AB4" w:rsidSect="00476AB4">
      <w:pgSz w:w="12240" w:h="15840"/>
      <w:pgMar w:top="1440" w:right="1440" w:bottom="1440" w:left="1440" w:header="720" w:footer="720" w:gutter="0"/>
      <w:pgBorders w:offsetFrom="page">
        <w:top w:val="single" w:sz="24" w:space="24" w:color="002060" w:shadow="1"/>
        <w:left w:val="single" w:sz="24" w:space="24" w:color="002060" w:shadow="1"/>
        <w:bottom w:val="single" w:sz="24" w:space="24" w:color="002060" w:shadow="1"/>
        <w:right w:val="single" w:sz="24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AB4" w:rsidRDefault="00476AB4" w:rsidP="00476AB4">
      <w:pPr>
        <w:spacing w:after="0" w:line="240" w:lineRule="auto"/>
      </w:pPr>
      <w:r>
        <w:separator/>
      </w:r>
    </w:p>
  </w:endnote>
  <w:endnote w:type="continuationSeparator" w:id="0">
    <w:p w:rsidR="00476AB4" w:rsidRDefault="00476AB4" w:rsidP="004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AB4" w:rsidRDefault="00476AB4" w:rsidP="00476AB4">
      <w:pPr>
        <w:spacing w:after="0" w:line="240" w:lineRule="auto"/>
      </w:pPr>
      <w:r>
        <w:separator/>
      </w:r>
    </w:p>
  </w:footnote>
  <w:footnote w:type="continuationSeparator" w:id="0">
    <w:p w:rsidR="00476AB4" w:rsidRDefault="00476AB4" w:rsidP="00476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B3"/>
    <w:rsid w:val="000146D4"/>
    <w:rsid w:val="000235FC"/>
    <w:rsid w:val="001358C0"/>
    <w:rsid w:val="00191C80"/>
    <w:rsid w:val="001A1940"/>
    <w:rsid w:val="002141D6"/>
    <w:rsid w:val="002968B6"/>
    <w:rsid w:val="002E3E32"/>
    <w:rsid w:val="00476AB4"/>
    <w:rsid w:val="004B6E30"/>
    <w:rsid w:val="005B2C47"/>
    <w:rsid w:val="006E0CB4"/>
    <w:rsid w:val="006E14C8"/>
    <w:rsid w:val="009D3A15"/>
    <w:rsid w:val="00A36955"/>
    <w:rsid w:val="00B075B3"/>
    <w:rsid w:val="00B43670"/>
    <w:rsid w:val="00B51712"/>
    <w:rsid w:val="00C02EB4"/>
    <w:rsid w:val="00C364F1"/>
    <w:rsid w:val="00C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074C8-56D0-4E00-BA52-29CCC647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B4"/>
  </w:style>
  <w:style w:type="paragraph" w:styleId="Footer">
    <w:name w:val="footer"/>
    <w:basedOn w:val="Normal"/>
    <w:link w:val="FooterChar"/>
    <w:uiPriority w:val="99"/>
    <w:unhideWhenUsed/>
    <w:rsid w:val="0047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B4"/>
  </w:style>
  <w:style w:type="paragraph" w:styleId="NoSpacing">
    <w:name w:val="No Spacing"/>
    <w:uiPriority w:val="1"/>
    <w:qFormat/>
    <w:rsid w:val="00C02E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6E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1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g.edu/well-being/site/article/spring_2017_system_wide_healthtrails_challen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usgwellbeing.healthtrai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AC8B-0AA5-4B30-B85A-607DCBB7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State College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Tifanie</dc:creator>
  <cp:keywords/>
  <dc:description/>
  <cp:lastModifiedBy>Hudson, Tifanie</cp:lastModifiedBy>
  <cp:revision>3</cp:revision>
  <cp:lastPrinted>2017-02-16T21:01:00Z</cp:lastPrinted>
  <dcterms:created xsi:type="dcterms:W3CDTF">2017-02-14T19:02:00Z</dcterms:created>
  <dcterms:modified xsi:type="dcterms:W3CDTF">2017-02-16T21:01:00Z</dcterms:modified>
</cp:coreProperties>
</file>